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315" w:rsidRPr="00630315" w:rsidRDefault="00E55AEE" w:rsidP="00630315">
      <w:pPr>
        <w:shd w:val="clear" w:color="auto" w:fill="DEEAF6" w:themeFill="accent1" w:themeFillTint="33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t-BR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pt-BR"/>
        </w:rPr>
        <w:t>ESCLARECIMENTO</w:t>
      </w:r>
    </w:p>
    <w:p w:rsidR="00630315" w:rsidRDefault="00630315" w:rsidP="004B6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30315" w:rsidRDefault="00630315" w:rsidP="004B6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30315" w:rsidRPr="00630315" w:rsidRDefault="00630315" w:rsidP="00AA20B6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630315">
        <w:rPr>
          <w:rFonts w:ascii="Verdana" w:hAnsi="Verdana"/>
          <w:b/>
          <w:sz w:val="18"/>
          <w:szCs w:val="18"/>
        </w:rPr>
        <w:t>“EDITAL DE PREGÃO PRESENCIAL n° 06</w:t>
      </w:r>
      <w:r w:rsidR="00BC011E">
        <w:rPr>
          <w:rFonts w:ascii="Verdana" w:hAnsi="Verdana"/>
          <w:b/>
          <w:sz w:val="18"/>
          <w:szCs w:val="18"/>
        </w:rPr>
        <w:t>3</w:t>
      </w:r>
      <w:r w:rsidRPr="00630315">
        <w:rPr>
          <w:rFonts w:ascii="Verdana" w:hAnsi="Verdana"/>
          <w:b/>
          <w:sz w:val="18"/>
          <w:szCs w:val="18"/>
        </w:rPr>
        <w:t>/2019”</w:t>
      </w:r>
    </w:p>
    <w:p w:rsidR="00630315" w:rsidRPr="00630315" w:rsidRDefault="00630315" w:rsidP="00AA20B6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630315">
        <w:rPr>
          <w:rFonts w:ascii="Verdana" w:hAnsi="Verdana"/>
          <w:b/>
          <w:sz w:val="18"/>
          <w:szCs w:val="18"/>
        </w:rPr>
        <w:t xml:space="preserve"> “DE: </w:t>
      </w:r>
      <w:r w:rsidR="00BC011E">
        <w:rPr>
          <w:rFonts w:ascii="Verdana" w:hAnsi="Verdana"/>
          <w:b/>
          <w:sz w:val="18"/>
          <w:szCs w:val="18"/>
        </w:rPr>
        <w:t>28</w:t>
      </w:r>
      <w:r w:rsidRPr="00630315">
        <w:rPr>
          <w:rFonts w:ascii="Verdana" w:hAnsi="Verdana"/>
          <w:b/>
          <w:sz w:val="18"/>
          <w:szCs w:val="18"/>
        </w:rPr>
        <w:t xml:space="preserve"> de </w:t>
      </w:r>
      <w:proofErr w:type="gramStart"/>
      <w:r w:rsidRPr="00630315">
        <w:rPr>
          <w:rFonts w:ascii="Verdana" w:hAnsi="Verdana"/>
          <w:b/>
          <w:sz w:val="18"/>
          <w:szCs w:val="18"/>
        </w:rPr>
        <w:t>AGOSTO</w:t>
      </w:r>
      <w:proofErr w:type="gramEnd"/>
      <w:r w:rsidRPr="00630315">
        <w:rPr>
          <w:rFonts w:ascii="Verdana" w:hAnsi="Verdana"/>
          <w:b/>
          <w:sz w:val="18"/>
          <w:szCs w:val="18"/>
        </w:rPr>
        <w:t xml:space="preserve"> de 2019”</w:t>
      </w:r>
    </w:p>
    <w:p w:rsidR="00630315" w:rsidRPr="00630315" w:rsidRDefault="00630315" w:rsidP="00AA20B6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630315">
        <w:rPr>
          <w:rFonts w:ascii="Verdana" w:hAnsi="Verdana"/>
          <w:b/>
          <w:sz w:val="18"/>
          <w:szCs w:val="18"/>
        </w:rPr>
        <w:t xml:space="preserve">TIPO: MENOR </w:t>
      </w:r>
      <w:r w:rsidR="00BC011E">
        <w:rPr>
          <w:rFonts w:ascii="Verdana" w:hAnsi="Verdana"/>
          <w:b/>
          <w:sz w:val="18"/>
          <w:szCs w:val="18"/>
        </w:rPr>
        <w:t>PREÇO</w:t>
      </w:r>
      <w:r w:rsidRPr="00630315">
        <w:rPr>
          <w:rFonts w:ascii="Verdana" w:hAnsi="Verdana"/>
          <w:b/>
          <w:sz w:val="18"/>
          <w:szCs w:val="18"/>
        </w:rPr>
        <w:t xml:space="preserve"> </w:t>
      </w:r>
      <w:r w:rsidR="00BC011E">
        <w:rPr>
          <w:rFonts w:ascii="Verdana" w:hAnsi="Verdana"/>
          <w:b/>
          <w:sz w:val="18"/>
          <w:szCs w:val="18"/>
        </w:rPr>
        <w:t>TOTAL</w:t>
      </w:r>
      <w:r w:rsidRPr="00630315">
        <w:rPr>
          <w:rFonts w:ascii="Verdana" w:hAnsi="Verdana"/>
          <w:b/>
          <w:sz w:val="18"/>
          <w:szCs w:val="18"/>
        </w:rPr>
        <w:t xml:space="preserve"> </w:t>
      </w:r>
    </w:p>
    <w:p w:rsidR="00AA20B6" w:rsidRDefault="00AA20B6" w:rsidP="00AA20B6">
      <w:pPr>
        <w:jc w:val="right"/>
        <w:rPr>
          <w:rFonts w:ascii="Verdana" w:hAnsi="Verdana"/>
          <w:b/>
        </w:rPr>
      </w:pPr>
    </w:p>
    <w:p w:rsidR="00DE7C6C" w:rsidRDefault="00DE7C6C" w:rsidP="00AA20B6">
      <w:pPr>
        <w:jc w:val="right"/>
        <w:rPr>
          <w:rFonts w:ascii="Verdana" w:hAnsi="Verdana"/>
          <w:b/>
        </w:rPr>
      </w:pPr>
    </w:p>
    <w:p w:rsidR="00DE7C6C" w:rsidRDefault="00DE7C6C" w:rsidP="00AA20B6">
      <w:pPr>
        <w:jc w:val="right"/>
        <w:rPr>
          <w:rFonts w:ascii="Verdana" w:hAnsi="Verdana"/>
          <w:b/>
        </w:rPr>
      </w:pPr>
    </w:p>
    <w:p w:rsidR="00DE7C6C" w:rsidRDefault="00DE7C6C" w:rsidP="00AA20B6">
      <w:pPr>
        <w:jc w:val="right"/>
        <w:rPr>
          <w:rFonts w:ascii="Verdana" w:hAnsi="Verdana"/>
          <w:b/>
        </w:rPr>
      </w:pPr>
    </w:p>
    <w:p w:rsidR="00630315" w:rsidRDefault="00AA20B6" w:rsidP="00AA20B6">
      <w:pPr>
        <w:jc w:val="right"/>
        <w:rPr>
          <w:rFonts w:ascii="Verdana" w:hAnsi="Verdana"/>
          <w:sz w:val="18"/>
          <w:szCs w:val="18"/>
        </w:rPr>
      </w:pPr>
      <w:r w:rsidRPr="00AA20B6">
        <w:rPr>
          <w:rFonts w:ascii="Verdana" w:hAnsi="Verdana"/>
          <w:sz w:val="18"/>
          <w:szCs w:val="18"/>
        </w:rPr>
        <w:t xml:space="preserve">Araraquara, </w:t>
      </w:r>
      <w:r w:rsidR="00BC011E">
        <w:rPr>
          <w:rFonts w:ascii="Verdana" w:hAnsi="Verdana"/>
          <w:sz w:val="18"/>
          <w:szCs w:val="18"/>
        </w:rPr>
        <w:t>05</w:t>
      </w:r>
      <w:r w:rsidRPr="00AA20B6">
        <w:rPr>
          <w:rFonts w:ascii="Verdana" w:hAnsi="Verdana"/>
          <w:sz w:val="18"/>
          <w:szCs w:val="18"/>
        </w:rPr>
        <w:t xml:space="preserve"> de </w:t>
      </w:r>
      <w:r w:rsidR="00E55AEE">
        <w:rPr>
          <w:rFonts w:ascii="Verdana" w:hAnsi="Verdana"/>
          <w:sz w:val="18"/>
          <w:szCs w:val="18"/>
        </w:rPr>
        <w:t>setembro</w:t>
      </w:r>
      <w:r w:rsidRPr="00AA20B6">
        <w:rPr>
          <w:rFonts w:ascii="Verdana" w:hAnsi="Verdana"/>
          <w:sz w:val="18"/>
          <w:szCs w:val="18"/>
        </w:rPr>
        <w:t xml:space="preserve"> de 2019</w:t>
      </w:r>
      <w:r>
        <w:rPr>
          <w:rFonts w:ascii="Verdana" w:hAnsi="Verdana"/>
          <w:sz w:val="18"/>
          <w:szCs w:val="18"/>
        </w:rPr>
        <w:t>.</w:t>
      </w:r>
    </w:p>
    <w:p w:rsidR="00AA20B6" w:rsidRDefault="00AA20B6" w:rsidP="00AA20B6">
      <w:pPr>
        <w:jc w:val="right"/>
        <w:rPr>
          <w:rFonts w:ascii="Verdana" w:hAnsi="Verdana"/>
          <w:sz w:val="18"/>
          <w:szCs w:val="18"/>
        </w:rPr>
      </w:pPr>
    </w:p>
    <w:p w:rsidR="00DE7C6C" w:rsidRDefault="00DE7C6C" w:rsidP="00AA20B6">
      <w:pPr>
        <w:jc w:val="right"/>
        <w:rPr>
          <w:rFonts w:ascii="Verdana" w:hAnsi="Verdana"/>
          <w:sz w:val="18"/>
          <w:szCs w:val="18"/>
        </w:rPr>
      </w:pPr>
    </w:p>
    <w:p w:rsidR="00DE7C6C" w:rsidRPr="00AA20B6" w:rsidRDefault="00DE7C6C" w:rsidP="00AA20B6">
      <w:pPr>
        <w:jc w:val="right"/>
        <w:rPr>
          <w:rFonts w:ascii="Verdana" w:hAnsi="Verdana"/>
          <w:sz w:val="18"/>
          <w:szCs w:val="18"/>
        </w:rPr>
      </w:pPr>
    </w:p>
    <w:p w:rsidR="00630315" w:rsidRPr="00E55AEE" w:rsidRDefault="00630315" w:rsidP="00E55AEE">
      <w:pPr>
        <w:pStyle w:val="SemEspaamento1"/>
        <w:ind w:firstLine="1622"/>
        <w:jc w:val="both"/>
        <w:rPr>
          <w:rFonts w:ascii="Verdana" w:hAnsi="Verdana" w:cs="Arial"/>
          <w:b/>
          <w:sz w:val="20"/>
          <w:szCs w:val="20"/>
        </w:rPr>
      </w:pPr>
      <w:r w:rsidRPr="00E55AEE">
        <w:rPr>
          <w:rFonts w:ascii="Verdana" w:hAnsi="Verdana" w:cs="Arial"/>
          <w:sz w:val="20"/>
          <w:szCs w:val="20"/>
          <w:lang w:eastAsia="pt-BR"/>
        </w:rPr>
        <w:t xml:space="preserve">Com referência à licitação supra que tem por objeto </w:t>
      </w:r>
      <w:r w:rsidR="00BC011E" w:rsidRPr="00BC011E">
        <w:rPr>
          <w:rFonts w:ascii="Verdana" w:hAnsi="Verdana" w:cs="Arial"/>
          <w:sz w:val="20"/>
          <w:szCs w:val="20"/>
        </w:rPr>
        <w:t>CONTRATAÇÃO DE EMPRESA ESPECIALIZADA PARA A LOCAÇÃO DE IMPRESSORAS, MULTIFUNCIONAIS, PLOTTERS</w:t>
      </w:r>
      <w:r w:rsidRPr="00E55AEE">
        <w:rPr>
          <w:rFonts w:ascii="Verdana" w:hAnsi="Verdana" w:cs="Arial"/>
          <w:sz w:val="20"/>
          <w:szCs w:val="20"/>
        </w:rPr>
        <w:t>,</w:t>
      </w:r>
      <w:r w:rsidRPr="00E55AEE">
        <w:rPr>
          <w:rFonts w:ascii="Verdana" w:hAnsi="Verdana" w:cs="Arial"/>
          <w:b/>
          <w:sz w:val="20"/>
          <w:szCs w:val="20"/>
        </w:rPr>
        <w:t xml:space="preserve"> </w:t>
      </w:r>
      <w:r w:rsidRPr="00E55AEE">
        <w:rPr>
          <w:rFonts w:ascii="Verdana" w:hAnsi="Verdana" w:cs="Arial"/>
          <w:sz w:val="20"/>
          <w:szCs w:val="20"/>
        </w:rPr>
        <w:t xml:space="preserve">vimos </w:t>
      </w:r>
      <w:r w:rsidR="00E55AEE">
        <w:rPr>
          <w:rFonts w:ascii="Verdana" w:hAnsi="Verdana" w:cs="Arial"/>
          <w:sz w:val="20"/>
          <w:szCs w:val="20"/>
        </w:rPr>
        <w:t>esclarecer</w:t>
      </w:r>
      <w:r w:rsidRPr="00E55AEE">
        <w:rPr>
          <w:rFonts w:ascii="Verdana" w:hAnsi="Verdana" w:cs="Arial"/>
          <w:sz w:val="20"/>
          <w:szCs w:val="20"/>
        </w:rPr>
        <w:t xml:space="preserve"> </w:t>
      </w:r>
      <w:r w:rsidR="00BC011E">
        <w:rPr>
          <w:rFonts w:ascii="Verdana" w:hAnsi="Verdana" w:cs="Arial"/>
          <w:sz w:val="20"/>
          <w:szCs w:val="20"/>
        </w:rPr>
        <w:t xml:space="preserve">os questionamentos da empresa </w:t>
      </w:r>
      <w:r w:rsidR="00BC011E" w:rsidRPr="00BC011E">
        <w:rPr>
          <w:rFonts w:ascii="Verdana" w:hAnsi="Verdana" w:cs="Arial"/>
          <w:sz w:val="20"/>
          <w:szCs w:val="20"/>
        </w:rPr>
        <w:t>MAQ SOFFNER COPIADORAS E SERVIÇOS LTDA</w:t>
      </w:r>
      <w:r w:rsidRPr="00E55AEE">
        <w:rPr>
          <w:rFonts w:ascii="Verdana" w:hAnsi="Verdana" w:cs="Arial"/>
          <w:sz w:val="20"/>
          <w:szCs w:val="20"/>
        </w:rPr>
        <w:t xml:space="preserve"> que segue</w:t>
      </w:r>
      <w:r w:rsidRPr="00E55AEE">
        <w:rPr>
          <w:rFonts w:ascii="Verdana" w:hAnsi="Verdana" w:cs="Arial"/>
          <w:b/>
          <w:sz w:val="20"/>
          <w:szCs w:val="20"/>
        </w:rPr>
        <w:t>:</w:t>
      </w:r>
    </w:p>
    <w:p w:rsidR="00630315" w:rsidRPr="00E55AEE" w:rsidRDefault="00630315" w:rsidP="004B64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4B645A" w:rsidRDefault="00BC011E" w:rsidP="00E55AEE">
      <w:pPr>
        <w:spacing w:after="0" w:line="240" w:lineRule="auto"/>
        <w:ind w:firstLine="156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sz w:val="20"/>
          <w:szCs w:val="20"/>
          <w:lang w:eastAsia="pt-BR"/>
        </w:rPr>
        <w:t>PERGUNTA: Conforme item 7.01.08 é exigido apenas os catálogos dos equipamentos. Podemos considerar que se estende aos catálogos de software também?</w:t>
      </w:r>
    </w:p>
    <w:p w:rsidR="00195178" w:rsidRDefault="00195178" w:rsidP="00E55AEE">
      <w:pPr>
        <w:spacing w:after="0" w:line="240" w:lineRule="auto"/>
        <w:ind w:firstLine="156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>
        <w:rPr>
          <w:rFonts w:ascii="Verdana" w:eastAsia="Times New Roman" w:hAnsi="Verdana" w:cs="Times New Roman"/>
          <w:sz w:val="20"/>
          <w:szCs w:val="20"/>
          <w:lang w:eastAsia="pt-BR"/>
        </w:rPr>
        <w:t>RESPOSTA: Sim</w:t>
      </w:r>
      <w:r w:rsidR="00F43859">
        <w:rPr>
          <w:rFonts w:ascii="Verdana" w:eastAsia="Times New Roman" w:hAnsi="Verdana" w:cs="Times New Roman"/>
          <w:sz w:val="20"/>
          <w:szCs w:val="20"/>
          <w:lang w:eastAsia="pt-BR"/>
        </w:rPr>
        <w:t xml:space="preserve">, conforme item </w:t>
      </w:r>
      <w:r w:rsidR="00F43859">
        <w:t>5.2.2</w:t>
      </w:r>
      <w:r w:rsidR="00F43859">
        <w:t xml:space="preserve"> do Termo de referência do Edital</w:t>
      </w:r>
      <w:bookmarkStart w:id="0" w:name="_GoBack"/>
      <w:bookmarkEnd w:id="0"/>
      <w:r>
        <w:rPr>
          <w:rFonts w:ascii="Verdana" w:eastAsia="Times New Roman" w:hAnsi="Verdana" w:cs="Times New Roman"/>
          <w:sz w:val="20"/>
          <w:szCs w:val="20"/>
          <w:lang w:eastAsia="pt-BR"/>
        </w:rPr>
        <w:t>.</w:t>
      </w:r>
    </w:p>
    <w:p w:rsidR="00E55AEE" w:rsidRDefault="00E55AEE" w:rsidP="00E55AEE">
      <w:pPr>
        <w:spacing w:after="0" w:line="240" w:lineRule="auto"/>
        <w:ind w:firstLine="156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</w:p>
    <w:p w:rsidR="00E55AEE" w:rsidRPr="005645A2" w:rsidRDefault="00E55AEE" w:rsidP="005645A2">
      <w:pPr>
        <w:spacing w:after="0" w:line="240" w:lineRule="auto"/>
        <w:ind w:firstLine="1560"/>
        <w:jc w:val="both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3000F8">
        <w:rPr>
          <w:rFonts w:ascii="Verdana" w:eastAsia="Times New Roman" w:hAnsi="Verdana" w:cs="Times New Roman"/>
          <w:sz w:val="20"/>
          <w:szCs w:val="20"/>
          <w:lang w:eastAsia="pt-BR"/>
        </w:rPr>
        <w:t xml:space="preserve">Quanto ao item </w:t>
      </w:r>
      <w:r w:rsidR="005645A2">
        <w:rPr>
          <w:rFonts w:ascii="Verdana" w:eastAsia="Times New Roman" w:hAnsi="Verdana" w:cs="Times New Roman"/>
          <w:sz w:val="20"/>
          <w:szCs w:val="20"/>
          <w:lang w:eastAsia="pt-BR"/>
        </w:rPr>
        <w:t>5.4 do Termo de Referência do Edital, informamos que onde se lê “</w:t>
      </w:r>
      <w:r w:rsidR="005645A2" w:rsidRPr="005645A2">
        <w:rPr>
          <w:rFonts w:ascii="Verdana" w:hAnsi="Verdana" w:cs="Arial"/>
          <w:sz w:val="20"/>
          <w:szCs w:val="20"/>
        </w:rPr>
        <w:t xml:space="preserve">Nº de usuário licenciado no software: mínimo 300 </w:t>
      </w:r>
      <w:proofErr w:type="gramStart"/>
      <w:r w:rsidR="005645A2" w:rsidRPr="005645A2">
        <w:rPr>
          <w:rFonts w:ascii="Verdana" w:hAnsi="Verdana" w:cs="Arial"/>
          <w:sz w:val="20"/>
          <w:szCs w:val="20"/>
        </w:rPr>
        <w:t>usuários</w:t>
      </w:r>
      <w:r w:rsidR="003000F8">
        <w:rPr>
          <w:rFonts w:ascii="Verdana" w:hAnsi="Verdana" w:cs="Arial"/>
          <w:sz w:val="20"/>
          <w:szCs w:val="20"/>
        </w:rPr>
        <w:t>.</w:t>
      </w:r>
      <w:r w:rsidR="005645A2">
        <w:rPr>
          <w:rFonts w:ascii="Verdana" w:hAnsi="Verdana" w:cs="Arial"/>
          <w:sz w:val="20"/>
          <w:szCs w:val="20"/>
        </w:rPr>
        <w:t>”</w:t>
      </w:r>
      <w:proofErr w:type="gramEnd"/>
      <w:r w:rsidR="005645A2">
        <w:rPr>
          <w:rFonts w:ascii="Verdana" w:hAnsi="Verdana" w:cs="Arial"/>
          <w:sz w:val="20"/>
          <w:szCs w:val="20"/>
        </w:rPr>
        <w:t xml:space="preserve">, Leia-se </w:t>
      </w:r>
      <w:r w:rsidR="005645A2">
        <w:rPr>
          <w:rFonts w:ascii="Verdana" w:eastAsia="Times New Roman" w:hAnsi="Verdana" w:cs="Times New Roman"/>
          <w:sz w:val="20"/>
          <w:szCs w:val="20"/>
          <w:lang w:eastAsia="pt-BR"/>
        </w:rPr>
        <w:t>“</w:t>
      </w:r>
      <w:r w:rsidR="005645A2" w:rsidRPr="005645A2">
        <w:rPr>
          <w:rFonts w:ascii="Verdana" w:hAnsi="Verdana" w:cs="Arial"/>
          <w:sz w:val="20"/>
          <w:szCs w:val="20"/>
        </w:rPr>
        <w:t xml:space="preserve">Nº de usuário </w:t>
      </w:r>
      <w:r w:rsidR="005645A2">
        <w:rPr>
          <w:rFonts w:ascii="Verdana" w:hAnsi="Verdana" w:cs="Arial"/>
          <w:sz w:val="20"/>
          <w:szCs w:val="20"/>
        </w:rPr>
        <w:t>licenciado no software: mínimo 1.0</w:t>
      </w:r>
      <w:r w:rsidR="005645A2" w:rsidRPr="005645A2">
        <w:rPr>
          <w:rFonts w:ascii="Verdana" w:hAnsi="Verdana" w:cs="Arial"/>
          <w:sz w:val="20"/>
          <w:szCs w:val="20"/>
        </w:rPr>
        <w:t>00 usuários</w:t>
      </w:r>
      <w:r w:rsidR="005645A2">
        <w:rPr>
          <w:rFonts w:ascii="Verdana" w:hAnsi="Verdana" w:cs="Arial"/>
          <w:sz w:val="20"/>
          <w:szCs w:val="20"/>
        </w:rPr>
        <w:t>.”</w:t>
      </w:r>
    </w:p>
    <w:p w:rsidR="004B645A" w:rsidRDefault="004B645A" w:rsidP="004B64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645A2" w:rsidRDefault="005645A2" w:rsidP="004B64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645A2" w:rsidRPr="004B645A" w:rsidRDefault="005645A2" w:rsidP="004B64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513315" w:rsidRDefault="00630315" w:rsidP="00630315">
      <w:pPr>
        <w:jc w:val="center"/>
      </w:pPr>
      <w:r>
        <w:t>Era o que tínhamos a comunicar</w:t>
      </w:r>
    </w:p>
    <w:p w:rsidR="00DE7C6C" w:rsidRDefault="00DE7C6C" w:rsidP="00630315">
      <w:pPr>
        <w:jc w:val="center"/>
      </w:pPr>
    </w:p>
    <w:p w:rsidR="00DE7C6C" w:rsidRDefault="00DE7C6C" w:rsidP="00630315">
      <w:pPr>
        <w:jc w:val="center"/>
      </w:pPr>
    </w:p>
    <w:p w:rsidR="00630315" w:rsidRPr="00630315" w:rsidRDefault="00ED1485" w:rsidP="00630315">
      <w:pPr>
        <w:spacing w:after="0"/>
        <w:jc w:val="center"/>
        <w:rPr>
          <w:b/>
        </w:rPr>
      </w:pPr>
      <w:r>
        <w:rPr>
          <w:b/>
        </w:rPr>
        <w:t>ARIANE SOARES DE SOUZA</w:t>
      </w:r>
    </w:p>
    <w:p w:rsidR="00630315" w:rsidRDefault="00ED1485" w:rsidP="00630315">
      <w:pPr>
        <w:spacing w:after="0"/>
        <w:jc w:val="center"/>
      </w:pPr>
      <w:r>
        <w:t xml:space="preserve">Comissão Permanente de Licitações </w:t>
      </w:r>
    </w:p>
    <w:p w:rsidR="00ED1485" w:rsidRDefault="00ED1485" w:rsidP="00630315">
      <w:pPr>
        <w:spacing w:after="0"/>
        <w:jc w:val="center"/>
      </w:pPr>
      <w:r>
        <w:t>Presidente</w:t>
      </w:r>
    </w:p>
    <w:sectPr w:rsidR="00ED148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315" w:rsidRDefault="00630315" w:rsidP="00630315">
      <w:pPr>
        <w:spacing w:after="0" w:line="240" w:lineRule="auto"/>
      </w:pPr>
      <w:r>
        <w:separator/>
      </w:r>
    </w:p>
  </w:endnote>
  <w:endnote w:type="continuationSeparator" w:id="0">
    <w:p w:rsidR="00630315" w:rsidRDefault="00630315" w:rsidP="0063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315" w:rsidRDefault="00630315" w:rsidP="00630315">
      <w:pPr>
        <w:spacing w:after="0" w:line="240" w:lineRule="auto"/>
      </w:pPr>
      <w:r>
        <w:separator/>
      </w:r>
    </w:p>
  </w:footnote>
  <w:footnote w:type="continuationSeparator" w:id="0">
    <w:p w:rsidR="00630315" w:rsidRDefault="00630315" w:rsidP="00630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315" w:rsidRDefault="00630315" w:rsidP="00630315">
    <w:pPr>
      <w:pStyle w:val="Cabealho"/>
      <w:jc w:val="center"/>
      <w:rPr>
        <w:smallCaps/>
        <w:color w:val="000000"/>
        <w:sz w:val="34"/>
        <w:szCs w:val="34"/>
      </w:rPr>
    </w:pPr>
    <w:r>
      <w:rPr>
        <w:smallCaps/>
        <w:noProof/>
        <w:color w:val="000000"/>
        <w:sz w:val="34"/>
        <w:szCs w:val="3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2223135</wp:posOffset>
          </wp:positionH>
          <wp:positionV relativeFrom="paragraph">
            <wp:posOffset>-342900</wp:posOffset>
          </wp:positionV>
          <wp:extent cx="648335" cy="600075"/>
          <wp:effectExtent l="0" t="0" r="0" b="9525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color w:val="000000"/>
        <w:sz w:val="34"/>
        <w:szCs w:val="34"/>
      </w:rPr>
      <w:tab/>
      <w:t xml:space="preserve">     </w:t>
    </w:r>
  </w:p>
  <w:p w:rsidR="00630315" w:rsidRDefault="00630315" w:rsidP="00630315">
    <w:pPr>
      <w:pStyle w:val="Cabealho"/>
      <w:jc w:val="center"/>
      <w:rPr>
        <w:smallCaps/>
        <w:color w:val="000000"/>
        <w:sz w:val="28"/>
        <w:szCs w:val="28"/>
      </w:rPr>
    </w:pPr>
  </w:p>
  <w:p w:rsidR="00630315" w:rsidRDefault="00630315" w:rsidP="00630315">
    <w:pPr>
      <w:pStyle w:val="Cabealho"/>
      <w:spacing w:after="100" w:afterAutospacing="1"/>
      <w:jc w:val="center"/>
      <w:rPr>
        <w:smallCaps/>
        <w:color w:val="000000"/>
        <w:sz w:val="28"/>
        <w:szCs w:val="28"/>
      </w:rPr>
    </w:pPr>
    <w:r w:rsidRPr="009852FD">
      <w:rPr>
        <w:smallCaps/>
        <w:color w:val="000000"/>
        <w:sz w:val="28"/>
        <w:szCs w:val="28"/>
      </w:rPr>
      <w:t>Prefeitura Municipal de Araraquara</w:t>
    </w:r>
  </w:p>
  <w:p w:rsidR="00630315" w:rsidRDefault="00630315" w:rsidP="00630315">
    <w:pPr>
      <w:keepNext/>
      <w:widowControl w:val="0"/>
      <w:tabs>
        <w:tab w:val="left" w:pos="708"/>
      </w:tabs>
      <w:spacing w:after="100" w:afterAutospacing="1" w:line="240" w:lineRule="auto"/>
      <w:jc w:val="center"/>
      <w:outlineLvl w:val="3"/>
      <w:rPr>
        <w:rFonts w:ascii="Arial" w:hAnsi="Arial" w:cs="Arial"/>
        <w:b/>
        <w:bCs/>
        <w:color w:val="000080"/>
        <w:sz w:val="18"/>
        <w:szCs w:val="18"/>
      </w:rPr>
    </w:pPr>
    <w:r w:rsidRPr="009852FD">
      <w:rPr>
        <w:rFonts w:ascii="Arial" w:hAnsi="Arial" w:cs="Arial"/>
        <w:b/>
        <w:bCs/>
        <w:color w:val="000080"/>
        <w:sz w:val="18"/>
        <w:szCs w:val="18"/>
      </w:rPr>
      <w:t>SECRETARIA MUNICIPAL DE GESTÃO E FINANÇAS</w:t>
    </w:r>
  </w:p>
  <w:p w:rsidR="00630315" w:rsidRPr="00F144F5" w:rsidRDefault="00630315" w:rsidP="00630315">
    <w:pPr>
      <w:keepNext/>
      <w:widowControl w:val="0"/>
      <w:tabs>
        <w:tab w:val="left" w:pos="708"/>
      </w:tabs>
      <w:spacing w:after="100" w:afterAutospacing="1" w:line="240" w:lineRule="auto"/>
      <w:jc w:val="center"/>
      <w:outlineLvl w:val="3"/>
      <w:rPr>
        <w:rFonts w:ascii="Arial" w:hAnsi="Arial" w:cs="Arial"/>
        <w:b/>
        <w:color w:val="000080"/>
      </w:rPr>
    </w:pPr>
    <w:r w:rsidRPr="009852FD">
      <w:rPr>
        <w:rFonts w:ascii="Arial" w:hAnsi="Arial" w:cs="Arial"/>
        <w:b/>
        <w:color w:val="000080"/>
        <w:sz w:val="18"/>
        <w:szCs w:val="18"/>
      </w:rPr>
      <w:t>GERÊNCIA DE LICITAÇÃO E CONTRATOS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5A"/>
    <w:rsid w:val="000465CC"/>
    <w:rsid w:val="00195178"/>
    <w:rsid w:val="003000F8"/>
    <w:rsid w:val="004B645A"/>
    <w:rsid w:val="00513315"/>
    <w:rsid w:val="005645A2"/>
    <w:rsid w:val="00630315"/>
    <w:rsid w:val="00AA20B6"/>
    <w:rsid w:val="00BC011E"/>
    <w:rsid w:val="00DE7C6C"/>
    <w:rsid w:val="00E55AEE"/>
    <w:rsid w:val="00ED1485"/>
    <w:rsid w:val="00F43859"/>
    <w:rsid w:val="00FE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3121AC8-1960-4183-A127-97B403D0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0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0315"/>
  </w:style>
  <w:style w:type="paragraph" w:styleId="Rodap">
    <w:name w:val="footer"/>
    <w:basedOn w:val="Normal"/>
    <w:link w:val="RodapChar"/>
    <w:uiPriority w:val="99"/>
    <w:unhideWhenUsed/>
    <w:rsid w:val="006303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0315"/>
  </w:style>
  <w:style w:type="character" w:styleId="Hyperlink">
    <w:name w:val="Hyperlink"/>
    <w:rsid w:val="00630315"/>
    <w:rPr>
      <w:color w:val="0000FF"/>
      <w:u w:val="single"/>
    </w:rPr>
  </w:style>
  <w:style w:type="paragraph" w:customStyle="1" w:styleId="SemEspaamento1">
    <w:name w:val="Sem Espaçamento1"/>
    <w:rsid w:val="00630315"/>
    <w:pPr>
      <w:spacing w:after="0" w:line="240" w:lineRule="auto"/>
    </w:pPr>
    <w:rPr>
      <w:rFonts w:ascii="Calibri" w:eastAsia="Times New Roman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7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72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93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60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08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96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47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51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26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89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13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75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66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30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78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05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59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300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253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88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614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Camarani Toledo</dc:creator>
  <cp:keywords/>
  <dc:description/>
  <cp:lastModifiedBy>Paulo Eduardo da Silva</cp:lastModifiedBy>
  <cp:revision>4</cp:revision>
  <cp:lastPrinted>2019-09-05T18:08:00Z</cp:lastPrinted>
  <dcterms:created xsi:type="dcterms:W3CDTF">2019-09-05T14:08:00Z</dcterms:created>
  <dcterms:modified xsi:type="dcterms:W3CDTF">2019-09-05T18:09:00Z</dcterms:modified>
</cp:coreProperties>
</file>