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2B6" w:rsidRPr="004765CF" w:rsidRDefault="003122B6" w:rsidP="00B95F51">
      <w:pPr>
        <w:tabs>
          <w:tab w:val="left" w:pos="4253"/>
        </w:tabs>
        <w:jc w:val="both"/>
        <w:rPr>
          <w:rFonts w:ascii="Verdana" w:hAnsi="Verdana"/>
          <w:b/>
        </w:rPr>
      </w:pPr>
    </w:p>
    <w:p w:rsidR="003276C9" w:rsidRPr="004765CF" w:rsidRDefault="003276C9" w:rsidP="00B95F51">
      <w:pPr>
        <w:tabs>
          <w:tab w:val="left" w:pos="4253"/>
        </w:tabs>
        <w:jc w:val="both"/>
        <w:rPr>
          <w:rFonts w:ascii="Verdana" w:hAnsi="Verdana"/>
          <w:b/>
        </w:rPr>
      </w:pPr>
      <w:r w:rsidRPr="004765CF">
        <w:rPr>
          <w:rFonts w:ascii="Verdana" w:hAnsi="Verdana"/>
          <w:b/>
        </w:rPr>
        <w:t xml:space="preserve">EDITAL DE ABERTURA DO LEILÃO PÚBLICO Nº </w:t>
      </w:r>
      <w:r w:rsidR="005F6D36" w:rsidRPr="004765CF">
        <w:rPr>
          <w:rFonts w:ascii="Verdana" w:hAnsi="Verdana"/>
          <w:b/>
        </w:rPr>
        <w:t>00</w:t>
      </w:r>
      <w:r w:rsidR="000A1BB8">
        <w:rPr>
          <w:rFonts w:ascii="Verdana" w:hAnsi="Verdana"/>
          <w:b/>
        </w:rPr>
        <w:t>2</w:t>
      </w:r>
      <w:r w:rsidR="005F6D36" w:rsidRPr="004765CF">
        <w:rPr>
          <w:rFonts w:ascii="Verdana" w:hAnsi="Verdana"/>
          <w:b/>
        </w:rPr>
        <w:t>/2021</w:t>
      </w:r>
    </w:p>
    <w:p w:rsidR="004765CF" w:rsidRPr="004738AD" w:rsidRDefault="004765CF" w:rsidP="004765CF">
      <w:pPr>
        <w:tabs>
          <w:tab w:val="left" w:pos="4253"/>
        </w:tabs>
        <w:jc w:val="both"/>
        <w:rPr>
          <w:rFonts w:ascii="Verdana" w:hAnsi="Verdana"/>
          <w:b/>
        </w:rPr>
      </w:pPr>
      <w:r w:rsidRPr="004738AD">
        <w:rPr>
          <w:rFonts w:ascii="Verdana" w:hAnsi="Verdana"/>
          <w:b/>
        </w:rPr>
        <w:t>PROCESSO N.º 00</w:t>
      </w:r>
      <w:r w:rsidR="000A1BB8" w:rsidRPr="004738AD">
        <w:rPr>
          <w:rFonts w:ascii="Verdana" w:hAnsi="Verdana"/>
          <w:b/>
        </w:rPr>
        <w:t>2</w:t>
      </w:r>
      <w:r w:rsidRPr="004738AD">
        <w:rPr>
          <w:rFonts w:ascii="Verdana" w:hAnsi="Verdana"/>
          <w:b/>
        </w:rPr>
        <w:t xml:space="preserve">/2021 - DE </w:t>
      </w:r>
      <w:r w:rsidR="004738AD" w:rsidRPr="004738AD">
        <w:rPr>
          <w:rFonts w:ascii="Verdana" w:hAnsi="Verdana"/>
          <w:b/>
        </w:rPr>
        <w:t>08</w:t>
      </w:r>
      <w:r w:rsidRPr="004738AD">
        <w:rPr>
          <w:rFonts w:ascii="Verdana" w:hAnsi="Verdana"/>
          <w:b/>
        </w:rPr>
        <w:t>/0</w:t>
      </w:r>
      <w:r w:rsidR="004738AD" w:rsidRPr="004738AD">
        <w:rPr>
          <w:rFonts w:ascii="Verdana" w:hAnsi="Verdana"/>
          <w:b/>
        </w:rPr>
        <w:t>4</w:t>
      </w:r>
      <w:r w:rsidRPr="004738AD">
        <w:rPr>
          <w:rFonts w:ascii="Verdana" w:hAnsi="Verdana"/>
          <w:b/>
        </w:rPr>
        <w:t>/2021</w:t>
      </w:r>
    </w:p>
    <w:p w:rsidR="004738AD" w:rsidRPr="004738AD" w:rsidRDefault="004738AD" w:rsidP="004738AD">
      <w:pPr>
        <w:jc w:val="both"/>
        <w:rPr>
          <w:rFonts w:ascii="Verdana" w:hAnsi="Verdana"/>
          <w:b/>
          <w:color w:val="FF0000"/>
        </w:rPr>
      </w:pPr>
      <w:r w:rsidRPr="004738AD">
        <w:rPr>
          <w:rFonts w:ascii="Verdana" w:hAnsi="Verdana"/>
          <w:b/>
          <w:color w:val="FF0000"/>
        </w:rPr>
        <w:t>DATA DO LEILÃO: ABERTURA DIA 09/04/2021</w:t>
      </w:r>
      <w:r w:rsidR="009B4503">
        <w:rPr>
          <w:rFonts w:ascii="Verdana" w:hAnsi="Verdana"/>
          <w:b/>
          <w:color w:val="FF0000"/>
        </w:rPr>
        <w:t xml:space="preserve"> ÀS </w:t>
      </w:r>
      <w:proofErr w:type="gramStart"/>
      <w:r w:rsidR="009B4503">
        <w:rPr>
          <w:rFonts w:ascii="Verdana" w:hAnsi="Verdana"/>
          <w:b/>
          <w:color w:val="FF0000"/>
        </w:rPr>
        <w:t>10:00</w:t>
      </w:r>
      <w:proofErr w:type="gramEnd"/>
      <w:r w:rsidR="009B4503">
        <w:rPr>
          <w:rFonts w:ascii="Verdana" w:hAnsi="Verdana"/>
          <w:b/>
          <w:color w:val="FF0000"/>
        </w:rPr>
        <w:t xml:space="preserve"> </w:t>
      </w:r>
      <w:proofErr w:type="spellStart"/>
      <w:r w:rsidR="009B4503">
        <w:rPr>
          <w:rFonts w:ascii="Verdana" w:hAnsi="Verdana"/>
          <w:b/>
          <w:color w:val="FF0000"/>
        </w:rPr>
        <w:t>Hs</w:t>
      </w:r>
      <w:proofErr w:type="spellEnd"/>
      <w:r w:rsidRPr="004738AD">
        <w:rPr>
          <w:rFonts w:ascii="Verdana" w:hAnsi="Verdana"/>
          <w:b/>
          <w:color w:val="FF0000"/>
        </w:rPr>
        <w:t xml:space="preserve"> E ENCERRAMENTO DIA 30 DE ABRIL DE 2021 ÀS </w:t>
      </w:r>
      <w:r w:rsidR="00400E3A">
        <w:rPr>
          <w:rFonts w:ascii="Verdana" w:hAnsi="Verdana"/>
          <w:b/>
          <w:color w:val="FF0000"/>
        </w:rPr>
        <w:t>10</w:t>
      </w:r>
      <w:r w:rsidRPr="004738AD">
        <w:rPr>
          <w:rFonts w:ascii="Verdana" w:hAnsi="Verdana"/>
          <w:b/>
          <w:color w:val="FF0000"/>
        </w:rPr>
        <w:t>:00</w:t>
      </w:r>
      <w:r w:rsidR="009B4503">
        <w:rPr>
          <w:rFonts w:ascii="Verdana" w:hAnsi="Verdana"/>
          <w:b/>
          <w:color w:val="FF0000"/>
        </w:rPr>
        <w:t xml:space="preserve"> Hs</w:t>
      </w:r>
      <w:bookmarkStart w:id="0" w:name="_GoBack"/>
      <w:bookmarkEnd w:id="0"/>
      <w:r w:rsidRPr="004738AD">
        <w:rPr>
          <w:rFonts w:ascii="Verdana" w:hAnsi="Verdana"/>
          <w:b/>
          <w:color w:val="FF0000"/>
        </w:rPr>
        <w:t>, LEILÃO SOMENTE ELETRÔNICO.</w:t>
      </w:r>
    </w:p>
    <w:p w:rsidR="003276C9" w:rsidRPr="004765CF" w:rsidRDefault="003276C9" w:rsidP="005F6D36">
      <w:pPr>
        <w:jc w:val="both"/>
        <w:rPr>
          <w:rFonts w:ascii="Verdana" w:hAnsi="Verdana"/>
        </w:rPr>
      </w:pPr>
    </w:p>
    <w:p w:rsidR="003276C9" w:rsidRPr="004765CF" w:rsidRDefault="003276C9" w:rsidP="005F6D36">
      <w:pPr>
        <w:jc w:val="both"/>
        <w:rPr>
          <w:rFonts w:ascii="Verdana" w:hAnsi="Verdana"/>
          <w:b/>
        </w:rPr>
      </w:pPr>
      <w:r w:rsidRPr="004765CF">
        <w:rPr>
          <w:rFonts w:ascii="Verdana" w:hAnsi="Verdana"/>
          <w:b/>
        </w:rPr>
        <w:t>EDITAL DE LE</w:t>
      </w:r>
      <w:r w:rsidR="005F6D36" w:rsidRPr="004765CF">
        <w:rPr>
          <w:rFonts w:ascii="Verdana" w:hAnsi="Verdana"/>
          <w:b/>
        </w:rPr>
        <w:t xml:space="preserve">ILÃO PARA ALIENAÇÃO DE </w:t>
      </w:r>
      <w:r w:rsidR="000A1BB8">
        <w:rPr>
          <w:rFonts w:ascii="Verdana" w:hAnsi="Verdana"/>
          <w:b/>
        </w:rPr>
        <w:t xml:space="preserve">VEÍCULOS EM GERAL, </w:t>
      </w:r>
      <w:r w:rsidRPr="004765CF">
        <w:rPr>
          <w:rFonts w:ascii="Verdana" w:hAnsi="Verdana"/>
          <w:b/>
        </w:rPr>
        <w:t>TODOS NUMERADOS E RELACIONADOS POR LOTE NO ANEXO I.</w:t>
      </w:r>
    </w:p>
    <w:p w:rsidR="003276C9" w:rsidRPr="004765CF" w:rsidRDefault="003276C9" w:rsidP="005F6D36">
      <w:pPr>
        <w:jc w:val="both"/>
        <w:rPr>
          <w:rFonts w:ascii="Verdana" w:hAnsi="Verdana"/>
        </w:rPr>
      </w:pPr>
      <w:r w:rsidRPr="004765CF">
        <w:rPr>
          <w:rFonts w:ascii="Verdana" w:hAnsi="Verdana"/>
        </w:rPr>
        <w:t>De conformidade com o disposto n</w:t>
      </w:r>
      <w:r w:rsidR="005F6D36" w:rsidRPr="004765CF">
        <w:rPr>
          <w:rFonts w:ascii="Verdana" w:hAnsi="Verdana"/>
        </w:rPr>
        <w:t>o chamamento público nº 00</w:t>
      </w:r>
      <w:r w:rsidR="004B116B">
        <w:rPr>
          <w:rFonts w:ascii="Verdana" w:hAnsi="Verdana"/>
        </w:rPr>
        <w:t>2</w:t>
      </w:r>
      <w:r w:rsidR="005F6D36" w:rsidRPr="004765CF">
        <w:rPr>
          <w:rFonts w:ascii="Verdana" w:hAnsi="Verdana"/>
        </w:rPr>
        <w:t>/202</w:t>
      </w:r>
      <w:r w:rsidR="004765CF" w:rsidRPr="004765CF">
        <w:rPr>
          <w:rFonts w:ascii="Verdana" w:hAnsi="Verdana"/>
        </w:rPr>
        <w:t>1</w:t>
      </w:r>
      <w:r w:rsidRPr="004765CF">
        <w:rPr>
          <w:rFonts w:ascii="Verdana" w:hAnsi="Verdana"/>
        </w:rPr>
        <w:t xml:space="preserve">, a Prefeitura </w:t>
      </w:r>
      <w:r w:rsidR="005F6D36" w:rsidRPr="004765CF">
        <w:rPr>
          <w:rFonts w:ascii="Verdana" w:hAnsi="Verdana"/>
        </w:rPr>
        <w:t>do Município de Araraquara</w:t>
      </w:r>
      <w:r w:rsidR="004765CF" w:rsidRPr="004765CF">
        <w:rPr>
          <w:rFonts w:ascii="Verdana" w:hAnsi="Verdana"/>
        </w:rPr>
        <w:t>, através da Secretaria Municipal de Administração - Gerência de Licitaçõe</w:t>
      </w:r>
      <w:r w:rsidRPr="004765CF">
        <w:rPr>
          <w:rFonts w:ascii="Verdana" w:hAnsi="Verdana"/>
        </w:rPr>
        <w:t xml:space="preserve">s, a pedido e por autorização do Prefeito Municipal Sr. </w:t>
      </w:r>
      <w:r w:rsidR="004765CF" w:rsidRPr="004765CF">
        <w:rPr>
          <w:rFonts w:ascii="Verdana" w:hAnsi="Verdana"/>
        </w:rPr>
        <w:t xml:space="preserve">Edson </w:t>
      </w:r>
      <w:proofErr w:type="spellStart"/>
      <w:r w:rsidR="004765CF" w:rsidRPr="004765CF">
        <w:rPr>
          <w:rFonts w:ascii="Verdana" w:hAnsi="Verdana"/>
        </w:rPr>
        <w:t>Antonio</w:t>
      </w:r>
      <w:proofErr w:type="spellEnd"/>
      <w:r w:rsidR="004765CF" w:rsidRPr="004765CF">
        <w:rPr>
          <w:rFonts w:ascii="Verdana" w:hAnsi="Verdana"/>
        </w:rPr>
        <w:t xml:space="preserve"> Edinho da Silva</w:t>
      </w:r>
      <w:r w:rsidRPr="004765CF">
        <w:rPr>
          <w:rFonts w:ascii="Verdana" w:hAnsi="Verdana"/>
        </w:rPr>
        <w:t xml:space="preserve"> e também do Secretário Municipal de </w:t>
      </w:r>
      <w:r w:rsidR="004765CF" w:rsidRPr="004765CF">
        <w:rPr>
          <w:rFonts w:ascii="Verdana" w:hAnsi="Verdana"/>
        </w:rPr>
        <w:t>Administração</w:t>
      </w:r>
      <w:r w:rsidRPr="004765CF">
        <w:rPr>
          <w:rFonts w:ascii="Verdana" w:hAnsi="Verdana"/>
        </w:rPr>
        <w:t xml:space="preserve"> Sr. </w:t>
      </w:r>
      <w:proofErr w:type="spellStart"/>
      <w:r w:rsidR="004765CF" w:rsidRPr="004765CF">
        <w:rPr>
          <w:rFonts w:ascii="Verdana" w:hAnsi="Verdana"/>
        </w:rPr>
        <w:t>Antonio</w:t>
      </w:r>
      <w:proofErr w:type="spellEnd"/>
      <w:r w:rsidR="004765CF" w:rsidRPr="004765CF">
        <w:rPr>
          <w:rFonts w:ascii="Verdana" w:hAnsi="Verdana"/>
        </w:rPr>
        <w:t xml:space="preserve"> Adriano </w:t>
      </w:r>
      <w:proofErr w:type="spellStart"/>
      <w:r w:rsidR="004765CF" w:rsidRPr="004765CF">
        <w:rPr>
          <w:rFonts w:ascii="Verdana" w:hAnsi="Verdana"/>
        </w:rPr>
        <w:t>Alteri</w:t>
      </w:r>
      <w:proofErr w:type="spellEnd"/>
      <w:r w:rsidRPr="004765CF">
        <w:rPr>
          <w:rFonts w:ascii="Verdana" w:hAnsi="Verdana"/>
        </w:rPr>
        <w:t xml:space="preserve">, tornam público, para conhecimento dos interessados, que se encontra aberta nesta prefeitura a licitação na modalidade LEILÃO, do tipo MAIOR LANCE POR LOTE – objetivando a VENDA de </w:t>
      </w:r>
      <w:proofErr w:type="spellStart"/>
      <w:r w:rsidR="000A1BB8" w:rsidRPr="000A1BB8">
        <w:rPr>
          <w:rFonts w:ascii="Verdana" w:hAnsi="Verdana"/>
        </w:rPr>
        <w:t>DE</w:t>
      </w:r>
      <w:proofErr w:type="spellEnd"/>
      <w:r w:rsidR="000A1BB8" w:rsidRPr="000A1BB8">
        <w:rPr>
          <w:rFonts w:ascii="Verdana" w:hAnsi="Verdana"/>
        </w:rPr>
        <w:t xml:space="preserve"> VEÍCULOS EM GERAL, TODOS NUMERADOS E R</w:t>
      </w:r>
      <w:r w:rsidR="000A1BB8">
        <w:rPr>
          <w:rFonts w:ascii="Verdana" w:hAnsi="Verdana"/>
        </w:rPr>
        <w:t>ELACIONADOS POR LOTE NO ANEXO I</w:t>
      </w:r>
      <w:r w:rsidRPr="004765CF">
        <w:rPr>
          <w:rFonts w:ascii="Verdana" w:hAnsi="Verdana"/>
        </w:rPr>
        <w:t>, de propriedade do Município</w:t>
      </w:r>
      <w:r w:rsidR="004738AD">
        <w:rPr>
          <w:rFonts w:ascii="Verdana" w:hAnsi="Verdana"/>
        </w:rPr>
        <w:t xml:space="preserve"> de Araraquara</w:t>
      </w:r>
      <w:r w:rsidRPr="004765CF">
        <w:rPr>
          <w:rFonts w:ascii="Verdana" w:hAnsi="Verdana"/>
        </w:rPr>
        <w:t xml:space="preserve">, MEDIANTE LEILÃO ELETRÔNICO, sob a responsabilidade do Leiloeiro Oficial, Senhor </w:t>
      </w:r>
      <w:proofErr w:type="spellStart"/>
      <w:r w:rsidR="005F6D36" w:rsidRPr="004765CF">
        <w:rPr>
          <w:rFonts w:ascii="Verdana" w:hAnsi="Verdana"/>
        </w:rPr>
        <w:t>Antonio</w:t>
      </w:r>
      <w:proofErr w:type="spellEnd"/>
      <w:r w:rsidR="005F6D36" w:rsidRPr="004765CF">
        <w:rPr>
          <w:rFonts w:ascii="Verdana" w:hAnsi="Verdana"/>
        </w:rPr>
        <w:t xml:space="preserve"> </w:t>
      </w:r>
      <w:proofErr w:type="spellStart"/>
      <w:r w:rsidR="005F6D36" w:rsidRPr="004765CF">
        <w:rPr>
          <w:rFonts w:ascii="Verdana" w:hAnsi="Verdana"/>
        </w:rPr>
        <w:t>Hissao</w:t>
      </w:r>
      <w:proofErr w:type="spellEnd"/>
      <w:r w:rsidR="005F6D36" w:rsidRPr="004765CF">
        <w:rPr>
          <w:rFonts w:ascii="Verdana" w:hAnsi="Verdana"/>
        </w:rPr>
        <w:t xml:space="preserve"> Sato Junior</w:t>
      </w:r>
      <w:r w:rsidRPr="004765CF">
        <w:rPr>
          <w:rFonts w:ascii="Verdana" w:hAnsi="Verdana"/>
        </w:rPr>
        <w:t>, inscrit</w:t>
      </w:r>
      <w:r w:rsidR="005F6D36" w:rsidRPr="004765CF">
        <w:rPr>
          <w:rFonts w:ascii="Verdana" w:hAnsi="Verdana"/>
        </w:rPr>
        <w:t>o</w:t>
      </w:r>
      <w:r w:rsidRPr="004765CF">
        <w:rPr>
          <w:rFonts w:ascii="Verdana" w:hAnsi="Verdana"/>
        </w:rPr>
        <w:t xml:space="preserve"> na Junta Comercial do Estado de S</w:t>
      </w:r>
      <w:r w:rsidR="005F6D36" w:rsidRPr="004765CF">
        <w:rPr>
          <w:rFonts w:ascii="Verdana" w:hAnsi="Verdana"/>
        </w:rPr>
        <w:t xml:space="preserve">ão Paulo </w:t>
      </w:r>
      <w:proofErr w:type="gramStart"/>
      <w:r w:rsidR="005F6D36" w:rsidRPr="004765CF">
        <w:rPr>
          <w:rFonts w:ascii="Verdana" w:hAnsi="Verdana"/>
        </w:rPr>
        <w:t>sob matrícula</w:t>
      </w:r>
      <w:proofErr w:type="gramEnd"/>
      <w:r w:rsidR="005F6D36" w:rsidRPr="004765CF">
        <w:rPr>
          <w:rFonts w:ascii="Verdana" w:hAnsi="Verdana"/>
        </w:rPr>
        <w:t xml:space="preserve"> nº 690</w:t>
      </w:r>
      <w:r w:rsidRPr="004765CF">
        <w:rPr>
          <w:rFonts w:ascii="Verdana" w:hAnsi="Verdana"/>
        </w:rPr>
        <w:t>, conforme contrato de prestação de serviços encartado, regendo-se pelas disposições da Lei federal nº 8.666, de 21 de junho de 1993, do Decreto federal nº 21.981, de 19 de outubro de 1932, art. 159 da Lei Orgânica Municipal e demais normas regulamentares aplicáveis à espécie e pelas seguintes condições:</w:t>
      </w:r>
    </w:p>
    <w:p w:rsidR="003276C9" w:rsidRPr="004765CF" w:rsidRDefault="003276C9" w:rsidP="005F6D36">
      <w:pPr>
        <w:jc w:val="both"/>
        <w:rPr>
          <w:rFonts w:ascii="Verdana" w:hAnsi="Verdana"/>
        </w:rPr>
      </w:pPr>
      <w:r w:rsidRPr="004765CF">
        <w:rPr>
          <w:rFonts w:ascii="Verdana" w:hAnsi="Verdana"/>
        </w:rPr>
        <w:t>Esta licitação atende à solicitação de abertura do certame exa</w:t>
      </w:r>
      <w:r w:rsidR="005F6D36" w:rsidRPr="004765CF">
        <w:rPr>
          <w:rFonts w:ascii="Verdana" w:hAnsi="Verdana"/>
        </w:rPr>
        <w:t>rada pelo chamamento público 00</w:t>
      </w:r>
      <w:r w:rsidR="00AE437D">
        <w:rPr>
          <w:rFonts w:ascii="Verdana" w:hAnsi="Verdana"/>
        </w:rPr>
        <w:t>2</w:t>
      </w:r>
      <w:r w:rsidRPr="004765CF">
        <w:rPr>
          <w:rFonts w:ascii="Verdana" w:hAnsi="Verdana"/>
        </w:rPr>
        <w:t>/20</w:t>
      </w:r>
      <w:r w:rsidR="005F6D36" w:rsidRPr="004765CF">
        <w:rPr>
          <w:rFonts w:ascii="Verdana" w:hAnsi="Verdana"/>
        </w:rPr>
        <w:t>2</w:t>
      </w:r>
      <w:r w:rsidR="0047214D">
        <w:rPr>
          <w:rFonts w:ascii="Verdana" w:hAnsi="Verdana"/>
        </w:rPr>
        <w:t>1 da I</w:t>
      </w:r>
      <w:r w:rsidR="006474B2">
        <w:rPr>
          <w:rFonts w:ascii="Verdana" w:hAnsi="Verdana"/>
        </w:rPr>
        <w:t>nexigi</w:t>
      </w:r>
      <w:r w:rsidR="0047214D">
        <w:rPr>
          <w:rFonts w:ascii="Verdana" w:hAnsi="Verdana"/>
        </w:rPr>
        <w:t>bi</w:t>
      </w:r>
      <w:r w:rsidR="006474B2">
        <w:rPr>
          <w:rFonts w:ascii="Verdana" w:hAnsi="Verdana"/>
        </w:rPr>
        <w:t>lidade nº 0</w:t>
      </w:r>
      <w:r w:rsidR="00AE437D">
        <w:rPr>
          <w:rFonts w:ascii="Verdana" w:hAnsi="Verdana"/>
        </w:rPr>
        <w:t>33</w:t>
      </w:r>
      <w:r w:rsidRPr="004765CF">
        <w:rPr>
          <w:rFonts w:ascii="Verdana" w:hAnsi="Verdana"/>
        </w:rPr>
        <w:t>/202</w:t>
      </w:r>
      <w:r w:rsidR="006474B2">
        <w:rPr>
          <w:rFonts w:ascii="Verdana" w:hAnsi="Verdana"/>
        </w:rPr>
        <w:t>1</w:t>
      </w:r>
      <w:r w:rsidRPr="004765CF">
        <w:rPr>
          <w:rFonts w:ascii="Verdana" w:hAnsi="Verdana"/>
        </w:rPr>
        <w:t xml:space="preserve"> – </w:t>
      </w:r>
      <w:r w:rsidRPr="0047214D">
        <w:rPr>
          <w:rFonts w:ascii="Verdana" w:hAnsi="Verdana"/>
        </w:rPr>
        <w:t xml:space="preserve">Contrato de Prestação Nº </w:t>
      </w:r>
      <w:r w:rsidR="0047214D" w:rsidRPr="0047214D">
        <w:rPr>
          <w:rFonts w:ascii="Verdana" w:hAnsi="Verdana"/>
        </w:rPr>
        <w:t>5443/21</w:t>
      </w:r>
      <w:r w:rsidR="005F6D36" w:rsidRPr="0047214D">
        <w:rPr>
          <w:rFonts w:ascii="Verdana" w:hAnsi="Verdana"/>
        </w:rPr>
        <w:t>-2021</w:t>
      </w:r>
      <w:r w:rsidRPr="0047214D">
        <w:rPr>
          <w:rFonts w:ascii="Verdana" w:hAnsi="Verdana"/>
        </w:rPr>
        <w:t xml:space="preserve"> - da Secretaria de Municipal de </w:t>
      </w:r>
      <w:r w:rsidR="006474B2" w:rsidRPr="0047214D">
        <w:rPr>
          <w:rFonts w:ascii="Verdana" w:hAnsi="Verdana"/>
        </w:rPr>
        <w:t>Ad</w:t>
      </w:r>
      <w:r w:rsidR="006474B2">
        <w:rPr>
          <w:rFonts w:ascii="Verdana" w:hAnsi="Verdana"/>
        </w:rPr>
        <w:t>ministração – Gerência de Licitações</w:t>
      </w:r>
      <w:r w:rsidRPr="004765CF">
        <w:rPr>
          <w:rFonts w:ascii="Verdana" w:hAnsi="Verdana"/>
        </w:rPr>
        <w:t>.</w:t>
      </w:r>
    </w:p>
    <w:p w:rsidR="003276C9" w:rsidRPr="004765CF" w:rsidRDefault="003276C9" w:rsidP="005F6D36">
      <w:pPr>
        <w:jc w:val="both"/>
        <w:rPr>
          <w:rFonts w:ascii="Verdana" w:hAnsi="Verdana"/>
        </w:rPr>
      </w:pPr>
      <w:r w:rsidRPr="004765CF">
        <w:rPr>
          <w:rFonts w:ascii="Verdana" w:hAnsi="Verdana"/>
        </w:rPr>
        <w:t xml:space="preserve">A abertura do presente certame se justifica, pois com o decurso do tempo, os bens permanentes deixam de ser úteis ao órgão possuidor, tornando-se inservíveis, denominação genérica atribuída aos bens caracterizados como ociosos, antieconômicos ou irrecuperáveis. Por não mais servirem a </w:t>
      </w:r>
      <w:r w:rsidRPr="004765CF">
        <w:rPr>
          <w:rFonts w:ascii="Verdana" w:hAnsi="Verdana"/>
        </w:rPr>
        <w:lastRenderedPageBreak/>
        <w:t>finalidade para qual foram adquiridos, não há motivo para que tais bens permaneçam integrados ao patrimônio público, razão pela qual ocorre o desfazimento destes bens, que tem por objetivo principal angariar recursos para à aquisição de novos bens permanentes; bem como se justifica pela redução de custos administrativos para manutenção dos mesmos no acervo patrimonial. Além do mais, muitas vezes, ao armazenar tais bens os locais</w:t>
      </w:r>
      <w:r w:rsidR="005F6D36" w:rsidRPr="004765CF">
        <w:rPr>
          <w:rFonts w:ascii="Verdana" w:hAnsi="Verdana"/>
        </w:rPr>
        <w:t xml:space="preserve"> </w:t>
      </w:r>
      <w:r w:rsidRPr="004765CF">
        <w:rPr>
          <w:rFonts w:ascii="Verdana" w:hAnsi="Verdana"/>
        </w:rPr>
        <w:t xml:space="preserve">viram focos de criação de insetos que prejudicam </w:t>
      </w:r>
      <w:proofErr w:type="gramStart"/>
      <w:r w:rsidRPr="004765CF">
        <w:rPr>
          <w:rFonts w:ascii="Verdana" w:hAnsi="Verdana"/>
        </w:rPr>
        <w:t>à</w:t>
      </w:r>
      <w:proofErr w:type="gramEnd"/>
      <w:r w:rsidRPr="004765CF">
        <w:rPr>
          <w:rFonts w:ascii="Verdana" w:hAnsi="Verdana"/>
        </w:rPr>
        <w:t xml:space="preserve"> saúde, causando enorme prejuízo à coletividade.</w:t>
      </w:r>
    </w:p>
    <w:p w:rsidR="003276C9" w:rsidRPr="004765CF" w:rsidRDefault="003276C9" w:rsidP="005F6D36">
      <w:pPr>
        <w:jc w:val="both"/>
        <w:rPr>
          <w:rFonts w:ascii="Verdana" w:hAnsi="Verdana"/>
        </w:rPr>
      </w:pPr>
      <w:proofErr w:type="gramStart"/>
      <w:r w:rsidRPr="004765CF">
        <w:rPr>
          <w:rFonts w:ascii="Verdana" w:hAnsi="Verdana"/>
        </w:rPr>
        <w:t xml:space="preserve">Diante da necessidade exposta acima, foi nomeada a Comissão de Levantamento, Avaliação, e Reavaliação Patrimonial para vistoria, avaliação, organização e elaboração de laudos relacionados aos bens móveis inservíveis e </w:t>
      </w:r>
      <w:r w:rsidRPr="0082701B">
        <w:rPr>
          <w:rFonts w:ascii="Verdana" w:hAnsi="Verdana"/>
        </w:rPr>
        <w:t xml:space="preserve">antieconômicos (Portaria n° </w:t>
      </w:r>
      <w:r w:rsidR="00967E9E" w:rsidRPr="0082701B">
        <w:rPr>
          <w:rFonts w:ascii="Verdana" w:hAnsi="Verdana"/>
        </w:rPr>
        <w:t>27.252</w:t>
      </w:r>
      <w:r w:rsidRPr="0082701B">
        <w:rPr>
          <w:rFonts w:ascii="Verdana" w:hAnsi="Verdana"/>
        </w:rPr>
        <w:t>/20</w:t>
      </w:r>
      <w:r w:rsidR="006474B2" w:rsidRPr="0082701B">
        <w:rPr>
          <w:rFonts w:ascii="Verdana" w:hAnsi="Verdana"/>
        </w:rPr>
        <w:t>21</w:t>
      </w:r>
      <w:r w:rsidRPr="0082701B">
        <w:rPr>
          <w:rFonts w:ascii="Verdana" w:hAnsi="Verdana"/>
        </w:rPr>
        <w:t xml:space="preserve"> de </w:t>
      </w:r>
      <w:r w:rsidR="00967E9E" w:rsidRPr="0082701B">
        <w:rPr>
          <w:rFonts w:ascii="Verdana" w:hAnsi="Verdana"/>
        </w:rPr>
        <w:t>09</w:t>
      </w:r>
      <w:r w:rsidRPr="0082701B">
        <w:rPr>
          <w:rFonts w:ascii="Verdana" w:hAnsi="Verdana"/>
        </w:rPr>
        <w:t xml:space="preserve"> de </w:t>
      </w:r>
      <w:r w:rsidR="006474B2" w:rsidRPr="0082701B">
        <w:rPr>
          <w:rFonts w:ascii="Verdana" w:hAnsi="Verdana"/>
        </w:rPr>
        <w:t>Março</w:t>
      </w:r>
      <w:r w:rsidRPr="0082701B">
        <w:rPr>
          <w:rFonts w:ascii="Verdana" w:hAnsi="Verdana"/>
        </w:rPr>
        <w:t xml:space="preserve"> de 20</w:t>
      </w:r>
      <w:r w:rsidR="006474B2" w:rsidRPr="0082701B">
        <w:rPr>
          <w:rFonts w:ascii="Verdana" w:hAnsi="Verdana"/>
        </w:rPr>
        <w:t>21</w:t>
      </w:r>
      <w:r w:rsidRPr="0082701B">
        <w:rPr>
          <w:rFonts w:ascii="Verdana" w:hAnsi="Verdana"/>
        </w:rPr>
        <w:t>), no qual foram detalhados os trabalhos que resultaram nos lances mínimos expostos no Anexo I do presente edital.</w:t>
      </w:r>
      <w:proofErr w:type="gramEnd"/>
    </w:p>
    <w:p w:rsidR="003276C9" w:rsidRPr="004765CF" w:rsidRDefault="003276C9" w:rsidP="005F6D36">
      <w:pPr>
        <w:jc w:val="both"/>
        <w:rPr>
          <w:rFonts w:ascii="Verdana" w:hAnsi="Verdana"/>
        </w:rPr>
      </w:pPr>
    </w:p>
    <w:p w:rsidR="003276C9" w:rsidRPr="004765CF" w:rsidRDefault="003276C9" w:rsidP="005F6D36">
      <w:pPr>
        <w:jc w:val="both"/>
        <w:rPr>
          <w:rFonts w:ascii="Verdana" w:hAnsi="Verdana"/>
          <w:b/>
        </w:rPr>
      </w:pPr>
      <w:r w:rsidRPr="004765CF">
        <w:rPr>
          <w:rFonts w:ascii="Verdana" w:hAnsi="Verdana"/>
          <w:b/>
        </w:rPr>
        <w:t xml:space="preserve">ITEM I </w:t>
      </w:r>
      <w:proofErr w:type="gramStart"/>
      <w:r w:rsidRPr="004765CF">
        <w:rPr>
          <w:rFonts w:ascii="Verdana" w:hAnsi="Verdana"/>
          <w:b/>
        </w:rPr>
        <w:t>–LOCAL</w:t>
      </w:r>
      <w:proofErr w:type="gramEnd"/>
      <w:r w:rsidRPr="004765CF">
        <w:rPr>
          <w:rFonts w:ascii="Verdana" w:hAnsi="Verdana"/>
          <w:b/>
        </w:rPr>
        <w:t xml:space="preserve"> DA REALIZAÇÃO DO LEILÃO</w:t>
      </w:r>
    </w:p>
    <w:p w:rsidR="003276C9" w:rsidRPr="004765CF" w:rsidRDefault="003276C9" w:rsidP="005F6D36">
      <w:pPr>
        <w:jc w:val="both"/>
        <w:rPr>
          <w:rFonts w:ascii="Verdana" w:hAnsi="Verdana"/>
        </w:rPr>
      </w:pPr>
      <w:r w:rsidRPr="004765CF">
        <w:rPr>
          <w:rFonts w:ascii="Verdana" w:hAnsi="Verdana"/>
          <w:b/>
        </w:rPr>
        <w:t>1.1.</w:t>
      </w:r>
      <w:r w:rsidRPr="004765CF">
        <w:rPr>
          <w:rFonts w:ascii="Verdana" w:hAnsi="Verdana"/>
        </w:rPr>
        <w:t xml:space="preserve"> O leilão </w:t>
      </w:r>
      <w:r w:rsidR="000C6EBF" w:rsidRPr="004765CF">
        <w:rPr>
          <w:rFonts w:ascii="Verdana" w:hAnsi="Verdana"/>
        </w:rPr>
        <w:t xml:space="preserve">será na forma exclusivamente </w:t>
      </w:r>
      <w:r w:rsidRPr="004765CF">
        <w:rPr>
          <w:rFonts w:ascii="Verdana" w:hAnsi="Verdana"/>
        </w:rPr>
        <w:t xml:space="preserve">eletrônico </w:t>
      </w:r>
      <w:r w:rsidR="000C6EBF" w:rsidRPr="004765CF">
        <w:rPr>
          <w:rFonts w:ascii="Verdana" w:hAnsi="Verdana"/>
        </w:rPr>
        <w:t xml:space="preserve">e </w:t>
      </w:r>
      <w:r w:rsidRPr="004765CF">
        <w:rPr>
          <w:rFonts w:ascii="Verdana" w:hAnsi="Verdana"/>
        </w:rPr>
        <w:t xml:space="preserve">ficará a cargo do </w:t>
      </w:r>
      <w:r w:rsidRPr="00BD43E7">
        <w:rPr>
          <w:rFonts w:ascii="Verdana" w:hAnsi="Verdana"/>
        </w:rPr>
        <w:t xml:space="preserve">Leiloeiro </w:t>
      </w:r>
      <w:proofErr w:type="spellStart"/>
      <w:r w:rsidR="005F6D36" w:rsidRPr="00BD43E7">
        <w:rPr>
          <w:rFonts w:ascii="Verdana" w:hAnsi="Verdana"/>
        </w:rPr>
        <w:t>Antonio</w:t>
      </w:r>
      <w:proofErr w:type="spellEnd"/>
      <w:r w:rsidR="005F6D36" w:rsidRPr="00BD43E7">
        <w:rPr>
          <w:rFonts w:ascii="Verdana" w:hAnsi="Verdana"/>
        </w:rPr>
        <w:t xml:space="preserve"> </w:t>
      </w:r>
      <w:proofErr w:type="spellStart"/>
      <w:r w:rsidR="005F6D36" w:rsidRPr="00BD43E7">
        <w:rPr>
          <w:rFonts w:ascii="Verdana" w:hAnsi="Verdana"/>
        </w:rPr>
        <w:t>Hissao</w:t>
      </w:r>
      <w:proofErr w:type="spellEnd"/>
      <w:r w:rsidR="005F6D36" w:rsidRPr="00BD43E7">
        <w:rPr>
          <w:rFonts w:ascii="Verdana" w:hAnsi="Verdana"/>
        </w:rPr>
        <w:t xml:space="preserve"> Sato Junior</w:t>
      </w:r>
      <w:r w:rsidRPr="00BD43E7">
        <w:rPr>
          <w:rFonts w:ascii="Verdana" w:hAnsi="Verdana"/>
        </w:rPr>
        <w:t>, sendo que os interessados deverão se</w:t>
      </w:r>
      <w:r w:rsidRPr="004765CF">
        <w:rPr>
          <w:rFonts w:ascii="Verdana" w:hAnsi="Verdana"/>
        </w:rPr>
        <w:t xml:space="preserve"> cadastrar previamente no site </w:t>
      </w:r>
      <w:hyperlink r:id="rId9">
        <w:r w:rsidRPr="004765CF">
          <w:rPr>
            <w:rStyle w:val="Hyperlink"/>
            <w:rFonts w:ascii="Verdana" w:hAnsi="Verdana"/>
          </w:rPr>
          <w:t>www.satoleiloes.com.br.</w:t>
        </w:r>
      </w:hyperlink>
    </w:p>
    <w:p w:rsidR="005F6D36" w:rsidRPr="004765CF" w:rsidRDefault="005F6D36" w:rsidP="005F6D36">
      <w:pPr>
        <w:jc w:val="both"/>
        <w:rPr>
          <w:rFonts w:ascii="Verdana" w:hAnsi="Verdana"/>
        </w:rPr>
      </w:pPr>
    </w:p>
    <w:p w:rsidR="003276C9" w:rsidRPr="004765CF" w:rsidRDefault="003276C9" w:rsidP="005F6D36">
      <w:pPr>
        <w:jc w:val="both"/>
        <w:rPr>
          <w:rFonts w:ascii="Verdana" w:hAnsi="Verdana"/>
          <w:b/>
        </w:rPr>
      </w:pPr>
      <w:r w:rsidRPr="004765CF">
        <w:rPr>
          <w:rFonts w:ascii="Verdana" w:hAnsi="Verdana"/>
          <w:b/>
        </w:rPr>
        <w:t>ITEM II - DO OBJETO</w:t>
      </w:r>
    </w:p>
    <w:p w:rsidR="003276C9" w:rsidRPr="004765CF" w:rsidRDefault="005F6D36" w:rsidP="005F6D36">
      <w:pPr>
        <w:jc w:val="both"/>
        <w:rPr>
          <w:rFonts w:ascii="Verdana" w:hAnsi="Verdana"/>
        </w:rPr>
      </w:pPr>
      <w:r w:rsidRPr="004765CF">
        <w:rPr>
          <w:rFonts w:ascii="Verdana" w:hAnsi="Verdana"/>
          <w:b/>
        </w:rPr>
        <w:t>2.1.</w:t>
      </w:r>
      <w:r w:rsidRPr="004765CF">
        <w:rPr>
          <w:rFonts w:ascii="Verdana" w:hAnsi="Verdana"/>
        </w:rPr>
        <w:t xml:space="preserve"> </w:t>
      </w:r>
      <w:r w:rsidR="003276C9" w:rsidRPr="004765CF">
        <w:rPr>
          <w:rFonts w:ascii="Verdana" w:hAnsi="Verdana"/>
        </w:rPr>
        <w:t xml:space="preserve">Constitui objeto do presente leilão a alienação de </w:t>
      </w:r>
      <w:r w:rsidR="000A1BB8" w:rsidRPr="000A1BB8">
        <w:rPr>
          <w:rFonts w:ascii="Verdana" w:hAnsi="Verdana"/>
        </w:rPr>
        <w:t>VEÍCULOS EM GERAL, TODOS NUMERADOS E RELACIONADOS POR LOTE NO ANEXO I</w:t>
      </w:r>
      <w:r w:rsidR="003276C9" w:rsidRPr="004765CF">
        <w:rPr>
          <w:rFonts w:ascii="Verdana" w:hAnsi="Verdana"/>
        </w:rPr>
        <w:t>, parte integrante do presente edital.</w:t>
      </w:r>
    </w:p>
    <w:p w:rsidR="003276C9" w:rsidRDefault="005F6D36" w:rsidP="005F6D36">
      <w:pPr>
        <w:jc w:val="both"/>
        <w:rPr>
          <w:rFonts w:ascii="Verdana" w:hAnsi="Verdana"/>
        </w:rPr>
      </w:pPr>
      <w:r w:rsidRPr="004765CF">
        <w:rPr>
          <w:rFonts w:ascii="Verdana" w:hAnsi="Verdana"/>
          <w:b/>
        </w:rPr>
        <w:t xml:space="preserve">2.2. </w:t>
      </w:r>
      <w:proofErr w:type="gramStart"/>
      <w:r w:rsidR="003276C9" w:rsidRPr="004765CF">
        <w:rPr>
          <w:rFonts w:ascii="Verdana" w:hAnsi="Verdana"/>
        </w:rPr>
        <w:t>Os bens serão vendidos no estado e conservação em que se encontram, sem garantia, inclusive quanto às peças que porventura não sejam originais de fábrica, ficando a sua regularização por conta do arrematante, isentando assim o Comitente Vendedor e o Leiloeiro que é mero mandatário, de quaisquer defeitos ou vícios ocultos, como também desistências, indenizações, trocas, consertos, compensações financeiras de qualquer hipótese ou natureza, independentemente da realização  ou não da visitação dos bens, facultada no item III deste edital.</w:t>
      </w:r>
      <w:proofErr w:type="gramEnd"/>
    </w:p>
    <w:p w:rsidR="0047214D" w:rsidRPr="004765CF" w:rsidRDefault="0047214D" w:rsidP="005F6D36">
      <w:pPr>
        <w:jc w:val="both"/>
        <w:rPr>
          <w:rFonts w:ascii="Verdana" w:hAnsi="Verdana"/>
        </w:rPr>
      </w:pPr>
    </w:p>
    <w:p w:rsidR="003276C9" w:rsidRPr="004765CF" w:rsidRDefault="005F6D36" w:rsidP="005F6D36">
      <w:pPr>
        <w:jc w:val="both"/>
        <w:rPr>
          <w:rFonts w:ascii="Verdana" w:hAnsi="Verdana"/>
        </w:rPr>
      </w:pPr>
      <w:r w:rsidRPr="004765CF">
        <w:rPr>
          <w:rFonts w:ascii="Verdana" w:hAnsi="Verdana"/>
          <w:b/>
        </w:rPr>
        <w:lastRenderedPageBreak/>
        <w:t>2.</w:t>
      </w:r>
      <w:r w:rsidR="00C67104">
        <w:rPr>
          <w:rFonts w:ascii="Verdana" w:hAnsi="Verdana"/>
          <w:b/>
        </w:rPr>
        <w:t>3</w:t>
      </w:r>
      <w:r w:rsidRPr="004765CF">
        <w:rPr>
          <w:rFonts w:ascii="Verdana" w:hAnsi="Verdana"/>
          <w:b/>
        </w:rPr>
        <w:t xml:space="preserve">. </w:t>
      </w:r>
      <w:r w:rsidR="003276C9" w:rsidRPr="004765CF">
        <w:rPr>
          <w:rFonts w:ascii="Verdana" w:hAnsi="Verdana"/>
        </w:rPr>
        <w:t xml:space="preserve">Os lances mínimos fixados pela Prefeitura </w:t>
      </w:r>
      <w:r w:rsidR="000C6EBF" w:rsidRPr="004765CF">
        <w:rPr>
          <w:rFonts w:ascii="Verdana" w:hAnsi="Verdana"/>
        </w:rPr>
        <w:t>do Município de Araraquara</w:t>
      </w:r>
      <w:r w:rsidR="003276C9" w:rsidRPr="004765CF">
        <w:rPr>
          <w:rFonts w:ascii="Verdana" w:hAnsi="Verdana"/>
        </w:rPr>
        <w:t xml:space="preserve">, após regular avaliação da Comissão de Levantamento, Avaliação e </w:t>
      </w:r>
      <w:r w:rsidR="003276C9" w:rsidRPr="0082701B">
        <w:rPr>
          <w:rFonts w:ascii="Verdana" w:hAnsi="Verdana"/>
        </w:rPr>
        <w:t>Reavaliação Patrimonial</w:t>
      </w:r>
      <w:r w:rsidR="006474B2" w:rsidRPr="0082701B">
        <w:rPr>
          <w:rFonts w:ascii="Verdana" w:hAnsi="Verdana"/>
        </w:rPr>
        <w:t xml:space="preserve">, </w:t>
      </w:r>
      <w:r w:rsidR="003276C9" w:rsidRPr="0082701B">
        <w:rPr>
          <w:rFonts w:ascii="Verdana" w:hAnsi="Verdana"/>
        </w:rPr>
        <w:t xml:space="preserve"> designados para este fim através da Portaria nº </w:t>
      </w:r>
      <w:r w:rsidR="006726DC" w:rsidRPr="0082701B">
        <w:rPr>
          <w:rFonts w:ascii="Verdana" w:hAnsi="Verdana"/>
        </w:rPr>
        <w:t>27.252</w:t>
      </w:r>
      <w:r w:rsidR="003276C9" w:rsidRPr="0082701B">
        <w:rPr>
          <w:rFonts w:ascii="Verdana" w:hAnsi="Verdana"/>
        </w:rPr>
        <w:t>/20</w:t>
      </w:r>
      <w:r w:rsidR="006474B2" w:rsidRPr="0082701B">
        <w:rPr>
          <w:rFonts w:ascii="Verdana" w:hAnsi="Verdana"/>
        </w:rPr>
        <w:t>21</w:t>
      </w:r>
      <w:r w:rsidR="003276C9" w:rsidRPr="0082701B">
        <w:rPr>
          <w:rFonts w:ascii="Verdana" w:hAnsi="Verdana"/>
        </w:rPr>
        <w:t>, são os constantes da coluna “LANCE MÍNIMO” da tabela constante no Anexo I.</w:t>
      </w:r>
    </w:p>
    <w:p w:rsidR="003276C9" w:rsidRPr="004765CF" w:rsidRDefault="005F6D36" w:rsidP="005F6D36">
      <w:pPr>
        <w:jc w:val="both"/>
        <w:rPr>
          <w:rFonts w:ascii="Verdana" w:hAnsi="Verdana"/>
        </w:rPr>
      </w:pPr>
      <w:r w:rsidRPr="0047214D">
        <w:rPr>
          <w:rFonts w:ascii="Verdana" w:hAnsi="Verdana"/>
          <w:b/>
        </w:rPr>
        <w:t>2.</w:t>
      </w:r>
      <w:r w:rsidR="00C67104">
        <w:rPr>
          <w:rFonts w:ascii="Verdana" w:hAnsi="Verdana"/>
          <w:b/>
        </w:rPr>
        <w:t>4</w:t>
      </w:r>
      <w:r w:rsidRPr="0047214D">
        <w:rPr>
          <w:rFonts w:ascii="Verdana" w:hAnsi="Verdana"/>
          <w:b/>
        </w:rPr>
        <w:t xml:space="preserve">. </w:t>
      </w:r>
      <w:r w:rsidR="003276C9" w:rsidRPr="0047214D">
        <w:rPr>
          <w:rFonts w:ascii="Verdana" w:hAnsi="Verdana"/>
        </w:rPr>
        <w:t xml:space="preserve">A Prefeitura </w:t>
      </w:r>
      <w:r w:rsidRPr="0047214D">
        <w:rPr>
          <w:rFonts w:ascii="Verdana" w:hAnsi="Verdana"/>
        </w:rPr>
        <w:t>do Município de Araraquara</w:t>
      </w:r>
      <w:r w:rsidR="003276C9" w:rsidRPr="0047214D">
        <w:rPr>
          <w:rFonts w:ascii="Verdana" w:hAnsi="Verdana"/>
        </w:rPr>
        <w:t xml:space="preserve"> declara ser proprietária dos bens constantes do Anexo I a este anexo, e de que trata o item III deste Edital, </w:t>
      </w:r>
      <w:r w:rsidRPr="0047214D">
        <w:rPr>
          <w:rFonts w:ascii="Verdana" w:hAnsi="Verdana"/>
        </w:rPr>
        <w:t>possuindo-os</w:t>
      </w:r>
      <w:r w:rsidR="003276C9" w:rsidRPr="0047214D">
        <w:rPr>
          <w:rFonts w:ascii="Verdana" w:hAnsi="Verdana"/>
        </w:rPr>
        <w:t xml:space="preserve"> livres e desembaraçados de quaisquer ônus, respondendo inclusive por evicção de direito, assumindo total responsabilidade quanto </w:t>
      </w:r>
      <w:proofErr w:type="gramStart"/>
      <w:r w:rsidR="003276C9" w:rsidRPr="0047214D">
        <w:rPr>
          <w:rFonts w:ascii="Verdana" w:hAnsi="Verdana"/>
        </w:rPr>
        <w:t>a</w:t>
      </w:r>
      <w:proofErr w:type="gramEnd"/>
      <w:r w:rsidR="003276C9" w:rsidRPr="0047214D">
        <w:rPr>
          <w:rFonts w:ascii="Verdana" w:hAnsi="Verdana"/>
        </w:rPr>
        <w:t xml:space="preserve"> procedência e</w:t>
      </w:r>
      <w:r w:rsidRPr="0047214D">
        <w:rPr>
          <w:rFonts w:ascii="Verdana" w:hAnsi="Verdana"/>
        </w:rPr>
        <w:t xml:space="preserve"> </w:t>
      </w:r>
      <w:r w:rsidR="003276C9" w:rsidRPr="0047214D">
        <w:rPr>
          <w:rFonts w:ascii="Verdana" w:hAnsi="Verdana"/>
        </w:rPr>
        <w:t>regular situação jurídica dos mesmos.</w:t>
      </w:r>
    </w:p>
    <w:p w:rsidR="003276C9" w:rsidRPr="004765CF" w:rsidRDefault="005F6D36" w:rsidP="005F6D36">
      <w:pPr>
        <w:jc w:val="both"/>
        <w:rPr>
          <w:rFonts w:ascii="Verdana" w:hAnsi="Verdana"/>
        </w:rPr>
      </w:pPr>
      <w:r w:rsidRPr="004765CF">
        <w:rPr>
          <w:rFonts w:ascii="Verdana" w:hAnsi="Verdana"/>
          <w:b/>
        </w:rPr>
        <w:t>2.</w:t>
      </w:r>
      <w:r w:rsidR="00C67104">
        <w:rPr>
          <w:rFonts w:ascii="Verdana" w:hAnsi="Verdana"/>
          <w:b/>
        </w:rPr>
        <w:t>5</w:t>
      </w:r>
      <w:r w:rsidRPr="004765CF">
        <w:rPr>
          <w:rFonts w:ascii="Verdana" w:hAnsi="Verdana"/>
          <w:b/>
        </w:rPr>
        <w:t xml:space="preserve">. </w:t>
      </w:r>
      <w:r w:rsidR="003276C9" w:rsidRPr="004765CF">
        <w:rPr>
          <w:rFonts w:ascii="Verdana" w:hAnsi="Verdana"/>
        </w:rPr>
        <w:t xml:space="preserve">O presente Edital em sua íntegra poderá ser adquirido sem custos diretamente no site </w:t>
      </w:r>
      <w:hyperlink r:id="rId10">
        <w:r w:rsidR="003276C9" w:rsidRPr="004765CF">
          <w:rPr>
            <w:rStyle w:val="Hyperlink"/>
            <w:rFonts w:ascii="Verdana" w:hAnsi="Verdana"/>
          </w:rPr>
          <w:t>www.satoleiloes.com.br.</w:t>
        </w:r>
      </w:hyperlink>
    </w:p>
    <w:p w:rsidR="0047214D" w:rsidRDefault="0047214D" w:rsidP="005F6D36">
      <w:pPr>
        <w:jc w:val="both"/>
        <w:rPr>
          <w:rFonts w:ascii="Verdana" w:hAnsi="Verdana"/>
          <w:b/>
        </w:rPr>
      </w:pPr>
    </w:p>
    <w:p w:rsidR="003276C9" w:rsidRPr="0047214D" w:rsidRDefault="003276C9" w:rsidP="005F6D36">
      <w:pPr>
        <w:jc w:val="both"/>
        <w:rPr>
          <w:rFonts w:ascii="Verdana" w:hAnsi="Verdana"/>
          <w:b/>
        </w:rPr>
      </w:pPr>
      <w:r w:rsidRPr="0047214D">
        <w:rPr>
          <w:rFonts w:ascii="Verdana" w:hAnsi="Verdana"/>
          <w:b/>
        </w:rPr>
        <w:t xml:space="preserve">ITEM III - DA VISITAÇÃO: LOCAL, DATA E </w:t>
      </w:r>
      <w:proofErr w:type="gramStart"/>
      <w:r w:rsidRPr="0047214D">
        <w:rPr>
          <w:rFonts w:ascii="Verdana" w:hAnsi="Verdana"/>
          <w:b/>
        </w:rPr>
        <w:t>HORÁRIO</w:t>
      </w:r>
      <w:proofErr w:type="gramEnd"/>
    </w:p>
    <w:p w:rsidR="003276C9" w:rsidRPr="0047214D" w:rsidRDefault="005F6D36" w:rsidP="005F6D36">
      <w:pPr>
        <w:jc w:val="both"/>
        <w:rPr>
          <w:rFonts w:ascii="Verdana" w:hAnsi="Verdana"/>
        </w:rPr>
      </w:pPr>
      <w:r w:rsidRPr="0047214D">
        <w:rPr>
          <w:rFonts w:ascii="Verdana" w:hAnsi="Verdana"/>
          <w:b/>
        </w:rPr>
        <w:t xml:space="preserve">3.1. </w:t>
      </w:r>
      <w:r w:rsidR="003276C9" w:rsidRPr="0047214D">
        <w:rPr>
          <w:rFonts w:ascii="Verdana" w:hAnsi="Verdana"/>
        </w:rPr>
        <w:t>Os lotes objeto do presente leilão estarão disponíveis para visitação nos 03 (três) dias que antecede</w:t>
      </w:r>
      <w:r w:rsidR="0020576D" w:rsidRPr="0047214D">
        <w:rPr>
          <w:rFonts w:ascii="Verdana" w:hAnsi="Verdana"/>
        </w:rPr>
        <w:t>m</w:t>
      </w:r>
      <w:r w:rsidR="003276C9" w:rsidRPr="0047214D">
        <w:rPr>
          <w:rFonts w:ascii="Verdana" w:hAnsi="Verdana"/>
        </w:rPr>
        <w:t xml:space="preserve"> a data da abertura do leilão, das </w:t>
      </w:r>
      <w:proofErr w:type="gramStart"/>
      <w:r w:rsidR="003276C9" w:rsidRPr="0047214D">
        <w:rPr>
          <w:rFonts w:ascii="Verdana" w:hAnsi="Verdana"/>
        </w:rPr>
        <w:t>09:00</w:t>
      </w:r>
      <w:proofErr w:type="gramEnd"/>
      <w:r w:rsidR="003276C9" w:rsidRPr="0047214D">
        <w:rPr>
          <w:rFonts w:ascii="Verdana" w:hAnsi="Verdana"/>
        </w:rPr>
        <w:t xml:space="preserve"> a</w:t>
      </w:r>
      <w:r w:rsidR="000A1BB8">
        <w:rPr>
          <w:rFonts w:ascii="Verdana" w:hAnsi="Verdana"/>
        </w:rPr>
        <w:t>s 11:00 e das 14:00 as 16:00 no seguinte local</w:t>
      </w:r>
      <w:r w:rsidR="003276C9" w:rsidRPr="0047214D">
        <w:rPr>
          <w:rFonts w:ascii="Verdana" w:hAnsi="Verdana"/>
        </w:rPr>
        <w:t>:</w:t>
      </w:r>
    </w:p>
    <w:p w:rsidR="006474B2" w:rsidRPr="0047214D" w:rsidRDefault="006474B2" w:rsidP="005F6D36">
      <w:pPr>
        <w:jc w:val="both"/>
        <w:rPr>
          <w:rFonts w:ascii="Verdana" w:hAnsi="Verdana"/>
        </w:rPr>
      </w:pPr>
      <w:r w:rsidRPr="0047214D">
        <w:rPr>
          <w:rFonts w:ascii="Verdana" w:hAnsi="Verdana"/>
          <w:b/>
        </w:rPr>
        <w:t>CENTRALIZADO MUNICIPAL</w:t>
      </w:r>
      <w:r w:rsidRPr="0047214D">
        <w:rPr>
          <w:rFonts w:ascii="Verdana" w:hAnsi="Verdana"/>
        </w:rPr>
        <w:t>: Rua Nove de Julho, n.º 3.320 – Bairro Santa Angelina – Fone: (16) 3331-</w:t>
      </w:r>
      <w:proofErr w:type="gramStart"/>
      <w:r w:rsidRPr="0047214D">
        <w:rPr>
          <w:rFonts w:ascii="Verdana" w:hAnsi="Verdana"/>
        </w:rPr>
        <w:t>2327</w:t>
      </w:r>
      <w:proofErr w:type="gramEnd"/>
    </w:p>
    <w:p w:rsidR="003276C9" w:rsidRPr="004765CF" w:rsidRDefault="005F6D36" w:rsidP="005F6D36">
      <w:pPr>
        <w:jc w:val="both"/>
        <w:rPr>
          <w:rFonts w:ascii="Verdana" w:hAnsi="Verdana"/>
        </w:rPr>
      </w:pPr>
      <w:r w:rsidRPr="004765CF">
        <w:rPr>
          <w:rFonts w:ascii="Verdana" w:hAnsi="Verdana"/>
          <w:b/>
        </w:rPr>
        <w:t xml:space="preserve">3.2. </w:t>
      </w:r>
      <w:r w:rsidR="003276C9" w:rsidRPr="004765CF">
        <w:rPr>
          <w:rFonts w:ascii="Verdana" w:hAnsi="Verdana"/>
        </w:rPr>
        <w:t>É permitida, exclusivamente avaliação visual dos itens, sendo vedado o seu manuseio, experimentação, retirada de peças etc.</w:t>
      </w:r>
    </w:p>
    <w:p w:rsidR="000A1BB8" w:rsidRDefault="000A1BB8" w:rsidP="005F6D36">
      <w:pPr>
        <w:jc w:val="both"/>
        <w:rPr>
          <w:rFonts w:ascii="Verdana" w:hAnsi="Verdana"/>
          <w:b/>
        </w:rPr>
      </w:pPr>
    </w:p>
    <w:p w:rsidR="003276C9" w:rsidRPr="004765CF" w:rsidRDefault="003276C9" w:rsidP="005F6D36">
      <w:pPr>
        <w:jc w:val="both"/>
        <w:rPr>
          <w:rFonts w:ascii="Verdana" w:hAnsi="Verdana"/>
          <w:b/>
        </w:rPr>
      </w:pPr>
      <w:r w:rsidRPr="004765CF">
        <w:rPr>
          <w:rFonts w:ascii="Verdana" w:hAnsi="Verdana"/>
          <w:b/>
        </w:rPr>
        <w:t>ITEM IV – DAS CONDIÇÕES DE PARTICIPAÇÃO</w:t>
      </w:r>
    </w:p>
    <w:p w:rsidR="003276C9" w:rsidRPr="004765CF" w:rsidRDefault="005F6D36" w:rsidP="005F6D36">
      <w:pPr>
        <w:jc w:val="both"/>
        <w:rPr>
          <w:rFonts w:ascii="Verdana" w:hAnsi="Verdana"/>
        </w:rPr>
      </w:pPr>
      <w:r w:rsidRPr="004765CF">
        <w:rPr>
          <w:rFonts w:ascii="Verdana" w:hAnsi="Verdana"/>
          <w:b/>
        </w:rPr>
        <w:t>4.1.</w:t>
      </w:r>
      <w:r w:rsidRPr="004765CF">
        <w:rPr>
          <w:rFonts w:ascii="Verdana" w:hAnsi="Verdana"/>
        </w:rPr>
        <w:t xml:space="preserve"> </w:t>
      </w:r>
      <w:r w:rsidR="003276C9" w:rsidRPr="004765CF">
        <w:rPr>
          <w:rFonts w:ascii="Verdana" w:hAnsi="Verdana"/>
        </w:rPr>
        <w:t xml:space="preserve">O licitante interessado em participar do leilão através da ferramenta eletrônica, ou seja, através de lances online, deverá cadastrar-se previamente no portal do leiloeiro, qual </w:t>
      </w:r>
      <w:proofErr w:type="gramStart"/>
      <w:r w:rsidR="003276C9" w:rsidRPr="004765CF">
        <w:rPr>
          <w:rFonts w:ascii="Verdana" w:hAnsi="Verdana"/>
        </w:rPr>
        <w:t>seja,</w:t>
      </w:r>
      <w:proofErr w:type="gramEnd"/>
      <w:r w:rsidR="003276C9" w:rsidRPr="004765CF">
        <w:rPr>
          <w:rFonts w:ascii="Verdana" w:hAnsi="Verdana"/>
        </w:rPr>
        <w:t xml:space="preserve"> </w:t>
      </w:r>
      <w:hyperlink r:id="rId11">
        <w:r w:rsidR="003276C9" w:rsidRPr="004765CF">
          <w:rPr>
            <w:rStyle w:val="Hyperlink"/>
            <w:rFonts w:ascii="Verdana" w:hAnsi="Verdana"/>
          </w:rPr>
          <w:t>www.satoleiloes.com.br,</w:t>
        </w:r>
      </w:hyperlink>
      <w:r w:rsidR="003276C9" w:rsidRPr="004765CF">
        <w:rPr>
          <w:rFonts w:ascii="Verdana" w:hAnsi="Verdana"/>
        </w:rPr>
        <w:t xml:space="preserve"> solicitar sua habilitação para o respectivo leilão, enviar até no e-mail: </w:t>
      </w:r>
      <w:hyperlink r:id="rId12" w:history="1">
        <w:r w:rsidRPr="004765CF">
          <w:rPr>
            <w:rStyle w:val="Hyperlink"/>
            <w:rFonts w:ascii="Verdana" w:hAnsi="Verdana"/>
          </w:rPr>
          <w:t xml:space="preserve">auxiliar.administrativo@satoleiloes.com.br </w:t>
        </w:r>
      </w:hyperlink>
      <w:r w:rsidR="003276C9" w:rsidRPr="004765CF">
        <w:rPr>
          <w:rFonts w:ascii="Verdana" w:hAnsi="Verdana"/>
        </w:rPr>
        <w:t>os documentos digitalizados constantes no subitem</w:t>
      </w:r>
      <w:r w:rsidR="00CE5775">
        <w:rPr>
          <w:rFonts w:ascii="Verdana" w:hAnsi="Verdana"/>
        </w:rPr>
        <w:t>.</w:t>
      </w:r>
    </w:p>
    <w:p w:rsidR="003276C9" w:rsidRPr="004765CF" w:rsidRDefault="005F6D36" w:rsidP="005F6D36">
      <w:pPr>
        <w:jc w:val="both"/>
        <w:rPr>
          <w:rFonts w:ascii="Verdana" w:hAnsi="Verdana"/>
        </w:rPr>
      </w:pPr>
      <w:r w:rsidRPr="004765CF">
        <w:rPr>
          <w:rFonts w:ascii="Verdana" w:hAnsi="Verdana"/>
          <w:b/>
        </w:rPr>
        <w:t xml:space="preserve">4.2. </w:t>
      </w:r>
      <w:r w:rsidR="003276C9" w:rsidRPr="004765CF">
        <w:rPr>
          <w:rFonts w:ascii="Verdana" w:hAnsi="Verdana"/>
        </w:rPr>
        <w:t>É vedada a participação neste Leilão de pessoas:</w:t>
      </w:r>
    </w:p>
    <w:p w:rsidR="003276C9" w:rsidRPr="004765CF" w:rsidRDefault="005453B0" w:rsidP="005F6D36">
      <w:pPr>
        <w:jc w:val="both"/>
        <w:rPr>
          <w:rFonts w:ascii="Verdana" w:hAnsi="Verdana"/>
        </w:rPr>
      </w:pPr>
      <w:r w:rsidRPr="004765CF">
        <w:rPr>
          <w:rFonts w:ascii="Verdana" w:hAnsi="Verdana"/>
        </w:rPr>
        <w:t>a) suspensas</w:t>
      </w:r>
      <w:r w:rsidR="003276C9" w:rsidRPr="004765CF">
        <w:rPr>
          <w:rFonts w:ascii="Verdana" w:hAnsi="Verdana"/>
        </w:rPr>
        <w:t xml:space="preserve"> nos seus direitos de licitar com o Município de </w:t>
      </w:r>
      <w:r w:rsidRPr="004765CF">
        <w:rPr>
          <w:rFonts w:ascii="Verdana" w:hAnsi="Verdana"/>
        </w:rPr>
        <w:t>Araraquara</w:t>
      </w:r>
      <w:r w:rsidR="003276C9" w:rsidRPr="004765CF">
        <w:rPr>
          <w:rFonts w:ascii="Verdana" w:hAnsi="Verdana"/>
        </w:rPr>
        <w:t>;</w:t>
      </w:r>
    </w:p>
    <w:p w:rsidR="003276C9" w:rsidRPr="004765CF" w:rsidRDefault="005453B0" w:rsidP="005F6D36">
      <w:pPr>
        <w:jc w:val="both"/>
        <w:rPr>
          <w:rFonts w:ascii="Verdana" w:hAnsi="Verdana"/>
        </w:rPr>
      </w:pPr>
      <w:r w:rsidRPr="004765CF">
        <w:rPr>
          <w:rFonts w:ascii="Verdana" w:hAnsi="Verdana"/>
        </w:rPr>
        <w:lastRenderedPageBreak/>
        <w:t>b) declaradas</w:t>
      </w:r>
      <w:r w:rsidR="003276C9" w:rsidRPr="004765CF">
        <w:rPr>
          <w:rFonts w:ascii="Verdana" w:hAnsi="Verdana"/>
        </w:rPr>
        <w:t xml:space="preserve"> inidôneas pela Administração Municipal, </w:t>
      </w:r>
      <w:r w:rsidR="005F6D36" w:rsidRPr="004765CF">
        <w:rPr>
          <w:rFonts w:ascii="Verdana" w:hAnsi="Verdana"/>
        </w:rPr>
        <w:t>Estadual</w:t>
      </w:r>
      <w:r w:rsidR="003276C9" w:rsidRPr="004765CF">
        <w:rPr>
          <w:rFonts w:ascii="Verdana" w:hAnsi="Verdana"/>
        </w:rPr>
        <w:t xml:space="preserve"> ou Federal;</w:t>
      </w:r>
    </w:p>
    <w:p w:rsidR="005F6D36" w:rsidRPr="004765CF" w:rsidRDefault="005F6D36" w:rsidP="005F6D36">
      <w:pPr>
        <w:jc w:val="both"/>
        <w:rPr>
          <w:rFonts w:ascii="Verdana" w:hAnsi="Verdana"/>
        </w:rPr>
      </w:pPr>
      <w:r w:rsidRPr="004765CF">
        <w:rPr>
          <w:rFonts w:ascii="Verdana" w:hAnsi="Verdana"/>
        </w:rPr>
        <w:t xml:space="preserve">c) </w:t>
      </w:r>
      <w:r w:rsidR="005453B0" w:rsidRPr="004765CF">
        <w:rPr>
          <w:rFonts w:ascii="Verdana" w:hAnsi="Verdana"/>
        </w:rPr>
        <w:t>s</w:t>
      </w:r>
      <w:r w:rsidRPr="004765CF">
        <w:rPr>
          <w:rFonts w:ascii="Verdana" w:hAnsi="Verdana"/>
        </w:rPr>
        <w:t>ervidor ou dirigente de órgão ou entidade contratante ou responsável pela licitação;</w:t>
      </w:r>
    </w:p>
    <w:p w:rsidR="005F6D36" w:rsidRPr="004765CF" w:rsidRDefault="005F6D36" w:rsidP="005F6D36">
      <w:pPr>
        <w:jc w:val="both"/>
        <w:rPr>
          <w:rFonts w:ascii="Verdana" w:hAnsi="Verdana"/>
        </w:rPr>
      </w:pPr>
      <w:r w:rsidRPr="004765CF">
        <w:rPr>
          <w:rFonts w:ascii="Verdana" w:hAnsi="Verdana"/>
        </w:rPr>
        <w:t xml:space="preserve">d) </w:t>
      </w:r>
      <w:r w:rsidR="005453B0" w:rsidRPr="004765CF">
        <w:rPr>
          <w:rFonts w:ascii="Verdana" w:hAnsi="Verdana"/>
        </w:rPr>
        <w:t>p</w:t>
      </w:r>
      <w:r w:rsidRPr="004765CF">
        <w:rPr>
          <w:rFonts w:ascii="Verdana" w:hAnsi="Verdana"/>
        </w:rPr>
        <w:t>roibidas de participar de licitações e celebrar contratos administrativos, na forma da legislação vigente;</w:t>
      </w:r>
    </w:p>
    <w:p w:rsidR="005F6D36" w:rsidRPr="004765CF" w:rsidRDefault="005F6D36" w:rsidP="005F6D36">
      <w:pPr>
        <w:jc w:val="both"/>
        <w:rPr>
          <w:rFonts w:ascii="Verdana" w:hAnsi="Verdana"/>
        </w:rPr>
      </w:pPr>
      <w:r w:rsidRPr="004765CF">
        <w:rPr>
          <w:rFonts w:ascii="Verdana" w:hAnsi="Verdana"/>
        </w:rPr>
        <w:t>e) Pessoas indicadas no Art. 9º, inciso III da Lei 8.666/93;</w:t>
      </w:r>
    </w:p>
    <w:p w:rsidR="005F6D36" w:rsidRPr="004765CF" w:rsidRDefault="005F6D36" w:rsidP="005F6D36">
      <w:pPr>
        <w:jc w:val="both"/>
        <w:rPr>
          <w:rFonts w:ascii="Verdana" w:hAnsi="Verdana"/>
        </w:rPr>
      </w:pPr>
      <w:r w:rsidRPr="004765CF">
        <w:rPr>
          <w:rFonts w:ascii="Verdana" w:hAnsi="Verdana"/>
        </w:rPr>
        <w:t xml:space="preserve">f) </w:t>
      </w:r>
      <w:r w:rsidR="005453B0" w:rsidRPr="004765CF">
        <w:rPr>
          <w:rFonts w:ascii="Verdana" w:hAnsi="Verdana"/>
        </w:rPr>
        <w:t>e</w:t>
      </w:r>
      <w:r w:rsidRPr="004765CF">
        <w:rPr>
          <w:rFonts w:ascii="Verdana" w:hAnsi="Verdana"/>
        </w:rPr>
        <w:t>m regime falimentar.</w:t>
      </w:r>
    </w:p>
    <w:p w:rsidR="005F6D36" w:rsidRPr="004765CF" w:rsidRDefault="005F6D36" w:rsidP="005F6D36">
      <w:pPr>
        <w:jc w:val="both"/>
        <w:rPr>
          <w:rFonts w:ascii="Verdana" w:hAnsi="Verdana"/>
        </w:rPr>
      </w:pPr>
      <w:r w:rsidRPr="004765CF">
        <w:rPr>
          <w:rFonts w:ascii="Verdana" w:hAnsi="Verdana"/>
          <w:b/>
        </w:rPr>
        <w:t>4.3</w:t>
      </w:r>
      <w:r w:rsidR="005453B0" w:rsidRPr="004765CF">
        <w:rPr>
          <w:rFonts w:ascii="Verdana" w:hAnsi="Verdana"/>
          <w:b/>
        </w:rPr>
        <w:t>.</w:t>
      </w:r>
      <w:r w:rsidRPr="004765CF">
        <w:rPr>
          <w:rFonts w:ascii="Verdana" w:hAnsi="Verdana"/>
        </w:rPr>
        <w:t xml:space="preserve"> Poderão participar do leilão pessoas físicas e jurídicas, as quais deverão apresentar ao leiloeiro, até 30 (trinta) minutos antes do início do</w:t>
      </w:r>
      <w:r w:rsidR="005453B0" w:rsidRPr="004765CF">
        <w:rPr>
          <w:rFonts w:ascii="Verdana" w:hAnsi="Verdana"/>
        </w:rPr>
        <w:t xml:space="preserve"> </w:t>
      </w:r>
      <w:r w:rsidRPr="004765CF">
        <w:rPr>
          <w:rFonts w:ascii="Verdana" w:hAnsi="Verdana"/>
        </w:rPr>
        <w:t>leilão, os documentos necessários à habilitação, de que tratam os artigos 28 e 29, inciso I, da Lei federal nº 8.666, de 21 de junho de 1993, quais sejam:</w:t>
      </w:r>
    </w:p>
    <w:p w:rsidR="005453B0" w:rsidRPr="004765CF" w:rsidRDefault="005F6D36" w:rsidP="005F6D36">
      <w:pPr>
        <w:jc w:val="both"/>
        <w:rPr>
          <w:rFonts w:ascii="Verdana" w:hAnsi="Verdana"/>
          <w:b/>
        </w:rPr>
      </w:pPr>
      <w:r w:rsidRPr="004765CF">
        <w:rPr>
          <w:rFonts w:ascii="Verdana" w:hAnsi="Verdana"/>
          <w:b/>
        </w:rPr>
        <w:t xml:space="preserve">I. Pessoas Jurídicas: </w:t>
      </w:r>
    </w:p>
    <w:p w:rsidR="005F6D36" w:rsidRPr="004765CF" w:rsidRDefault="005F6D36" w:rsidP="005F6D36">
      <w:pPr>
        <w:jc w:val="both"/>
        <w:rPr>
          <w:rFonts w:ascii="Verdana" w:hAnsi="Verdana"/>
        </w:rPr>
      </w:pPr>
      <w:r w:rsidRPr="004765CF">
        <w:rPr>
          <w:rFonts w:ascii="Verdana" w:hAnsi="Verdana"/>
        </w:rPr>
        <w:t>a) Registro Empresarial na Junta Comercial, no caso de empresário individual (ou cédula de identidade em se tratando de pessoa física não</w:t>
      </w:r>
      <w:r w:rsidR="005453B0" w:rsidRPr="004765CF">
        <w:rPr>
          <w:rFonts w:ascii="Verdana" w:hAnsi="Verdana"/>
        </w:rPr>
        <w:t xml:space="preserve"> </w:t>
      </w:r>
      <w:r w:rsidRPr="004765CF">
        <w:rPr>
          <w:rFonts w:ascii="Verdana" w:hAnsi="Verdana"/>
        </w:rPr>
        <w:t>empresária);</w:t>
      </w:r>
    </w:p>
    <w:p w:rsidR="005F6D36" w:rsidRPr="004765CF" w:rsidRDefault="005F6D36" w:rsidP="005F6D36">
      <w:pPr>
        <w:jc w:val="both"/>
        <w:rPr>
          <w:rFonts w:ascii="Verdana" w:hAnsi="Verdana"/>
        </w:rPr>
      </w:pPr>
      <w:r w:rsidRPr="004765CF">
        <w:rPr>
          <w:rFonts w:ascii="Verdana" w:hAnsi="Verdana"/>
        </w:rPr>
        <w:t>b) Ato constitutivo, estatuto ou contrato social em vigor, devidamente registrado na Junta Comercial, em se tratando de sociedade</w:t>
      </w:r>
      <w:r w:rsidR="005453B0" w:rsidRPr="004765CF">
        <w:rPr>
          <w:rFonts w:ascii="Verdana" w:hAnsi="Verdana"/>
        </w:rPr>
        <w:t xml:space="preserve"> </w:t>
      </w:r>
      <w:r w:rsidRPr="004765CF">
        <w:rPr>
          <w:rFonts w:ascii="Verdana" w:hAnsi="Verdana"/>
        </w:rPr>
        <w:t>empresária ou cooperativa;</w:t>
      </w:r>
    </w:p>
    <w:p w:rsidR="005F6D36" w:rsidRPr="004765CF" w:rsidRDefault="005F6D36" w:rsidP="005F6D36">
      <w:pPr>
        <w:jc w:val="both"/>
        <w:rPr>
          <w:rFonts w:ascii="Verdana" w:hAnsi="Verdana"/>
        </w:rPr>
      </w:pPr>
      <w:r w:rsidRPr="004765CF">
        <w:rPr>
          <w:rFonts w:ascii="Verdana" w:hAnsi="Verdana"/>
        </w:rPr>
        <w:t>c) Documento de eleição ou designação dos atuais administradores, tratando-se de sociedade empresária ou cooperativa;</w:t>
      </w:r>
    </w:p>
    <w:p w:rsidR="005F6D36" w:rsidRPr="004765CF" w:rsidRDefault="005F6D36" w:rsidP="005F6D36">
      <w:pPr>
        <w:jc w:val="both"/>
        <w:rPr>
          <w:rFonts w:ascii="Verdana" w:hAnsi="Verdana"/>
        </w:rPr>
      </w:pPr>
      <w:r w:rsidRPr="004765CF">
        <w:rPr>
          <w:rFonts w:ascii="Verdana" w:hAnsi="Verdana"/>
        </w:rPr>
        <w:t>d) Ato constitutivo atualizado e registrado no Registro Civil de Pessoas Jurídicas, tratando-se de sociedade não empresária, acompanhado de</w:t>
      </w:r>
      <w:r w:rsidR="005453B0" w:rsidRPr="004765CF">
        <w:rPr>
          <w:rFonts w:ascii="Verdana" w:hAnsi="Verdana"/>
        </w:rPr>
        <w:t xml:space="preserve"> </w:t>
      </w:r>
      <w:r w:rsidRPr="004765CF">
        <w:rPr>
          <w:rFonts w:ascii="Verdana" w:hAnsi="Verdana"/>
        </w:rPr>
        <w:t>prova da diretoria em exercício;</w:t>
      </w:r>
    </w:p>
    <w:p w:rsidR="005F6D36" w:rsidRPr="004765CF" w:rsidRDefault="005F6D36" w:rsidP="005F6D36">
      <w:pPr>
        <w:jc w:val="both"/>
        <w:rPr>
          <w:rFonts w:ascii="Verdana" w:hAnsi="Verdana"/>
        </w:rPr>
      </w:pPr>
      <w:r w:rsidRPr="004765CF">
        <w:rPr>
          <w:rFonts w:ascii="Verdana" w:hAnsi="Verdana"/>
        </w:rPr>
        <w:t>e) Decreto de autorização, tratando-se de sociedade estrangeira em funcionamento, expedido pelo órgão competente, quando a</w:t>
      </w:r>
      <w:r w:rsidR="005453B0" w:rsidRPr="004765CF">
        <w:rPr>
          <w:rFonts w:ascii="Verdana" w:hAnsi="Verdana"/>
        </w:rPr>
        <w:t xml:space="preserve"> </w:t>
      </w:r>
      <w:r w:rsidRPr="004765CF">
        <w:rPr>
          <w:rFonts w:ascii="Verdana" w:hAnsi="Verdana"/>
        </w:rPr>
        <w:t>atividade assim o exigir;</w:t>
      </w:r>
    </w:p>
    <w:p w:rsidR="005F6D36" w:rsidRPr="004765CF" w:rsidRDefault="005F6D36" w:rsidP="005F6D36">
      <w:pPr>
        <w:jc w:val="both"/>
        <w:rPr>
          <w:rFonts w:ascii="Verdana" w:hAnsi="Verdana"/>
        </w:rPr>
      </w:pPr>
      <w:r w:rsidRPr="004765CF">
        <w:rPr>
          <w:rFonts w:ascii="Verdana" w:hAnsi="Verdana"/>
        </w:rPr>
        <w:t>f) Prova de inscrição no Cadastro Nacional de Pessoas Jurídicas do Ministério da Fazenda (CNPJ/MF);</w:t>
      </w:r>
    </w:p>
    <w:p w:rsidR="005F6D36" w:rsidRPr="004765CF" w:rsidRDefault="005F6D36" w:rsidP="005F6D36">
      <w:pPr>
        <w:jc w:val="both"/>
        <w:rPr>
          <w:rFonts w:ascii="Verdana" w:hAnsi="Verdana"/>
        </w:rPr>
      </w:pPr>
      <w:r w:rsidRPr="004765CF">
        <w:rPr>
          <w:rFonts w:ascii="Verdana" w:hAnsi="Verdana"/>
        </w:rPr>
        <w:t>g) Certidão Conjunta Negativa de Débitos ou Certidão Conjunta Positiva com Efeitos de Negativa, relativos a Tributos Federais e à Dívida</w:t>
      </w:r>
      <w:r w:rsidR="005453B0" w:rsidRPr="004765CF">
        <w:rPr>
          <w:rFonts w:ascii="Verdana" w:hAnsi="Verdana"/>
        </w:rPr>
        <w:t xml:space="preserve"> </w:t>
      </w:r>
      <w:r w:rsidRPr="004765CF">
        <w:rPr>
          <w:rFonts w:ascii="Verdana" w:hAnsi="Verdana"/>
        </w:rPr>
        <w:t xml:space="preserve">Ativa da </w:t>
      </w:r>
      <w:r w:rsidRPr="004765CF">
        <w:rPr>
          <w:rFonts w:ascii="Verdana" w:hAnsi="Verdana"/>
        </w:rPr>
        <w:lastRenderedPageBreak/>
        <w:t>União, inclusive contribuição social, expedida pela Secretaria da Receita Federal;</w:t>
      </w:r>
    </w:p>
    <w:p w:rsidR="005F6D36" w:rsidRPr="004765CF" w:rsidRDefault="005F6D36" w:rsidP="005F6D36">
      <w:pPr>
        <w:jc w:val="both"/>
        <w:rPr>
          <w:rFonts w:ascii="Verdana" w:hAnsi="Verdana"/>
          <w:b/>
        </w:rPr>
      </w:pPr>
      <w:r w:rsidRPr="004765CF">
        <w:rPr>
          <w:rFonts w:ascii="Verdana" w:hAnsi="Verdana"/>
        </w:rPr>
        <w:t>h) Para a arrematação de lotes sem direito à documentação (sucatas) os arrematantes deverão ser empresa de desmonte devidamente</w:t>
      </w:r>
      <w:r w:rsidR="005453B0" w:rsidRPr="004765CF">
        <w:rPr>
          <w:rFonts w:ascii="Verdana" w:hAnsi="Verdana"/>
        </w:rPr>
        <w:t xml:space="preserve"> </w:t>
      </w:r>
      <w:r w:rsidRPr="004765CF">
        <w:rPr>
          <w:rFonts w:ascii="Verdana" w:hAnsi="Verdana"/>
        </w:rPr>
        <w:t>credenciada pelo DETRAN-SP e no caso dos lotes em fim de vida útil (prensa) deverão ser empresa de reciclagem devidamente credenciada pelo</w:t>
      </w:r>
      <w:r w:rsidR="005453B0" w:rsidRPr="004765CF">
        <w:rPr>
          <w:rFonts w:ascii="Verdana" w:hAnsi="Verdana"/>
        </w:rPr>
        <w:t xml:space="preserve"> </w:t>
      </w:r>
      <w:r w:rsidRPr="004765CF">
        <w:rPr>
          <w:rFonts w:ascii="Verdana" w:hAnsi="Verdana"/>
        </w:rPr>
        <w:t>DETRAN-SP.</w:t>
      </w:r>
    </w:p>
    <w:p w:rsidR="005453B0" w:rsidRPr="004765CF" w:rsidRDefault="005F6D36" w:rsidP="005F6D36">
      <w:pPr>
        <w:jc w:val="both"/>
        <w:rPr>
          <w:rFonts w:ascii="Verdana" w:hAnsi="Verdana"/>
          <w:b/>
        </w:rPr>
      </w:pPr>
      <w:r w:rsidRPr="004765CF">
        <w:rPr>
          <w:rFonts w:ascii="Verdana" w:hAnsi="Verdana"/>
          <w:b/>
        </w:rPr>
        <w:t xml:space="preserve">II. Pessoa Física: </w:t>
      </w:r>
    </w:p>
    <w:p w:rsidR="005F6D36" w:rsidRPr="004765CF" w:rsidRDefault="005F6D36" w:rsidP="005F6D36">
      <w:pPr>
        <w:jc w:val="both"/>
        <w:rPr>
          <w:rFonts w:ascii="Verdana" w:hAnsi="Verdana"/>
        </w:rPr>
      </w:pPr>
      <w:r w:rsidRPr="004765CF">
        <w:rPr>
          <w:rFonts w:ascii="Verdana" w:hAnsi="Verdana"/>
        </w:rPr>
        <w:t>a) Prova de Inscrição no Cadastro de Pessoas Físicas do Ministério da Fazenda (CPF/MF);</w:t>
      </w:r>
    </w:p>
    <w:p w:rsidR="005453B0" w:rsidRPr="004765CF" w:rsidRDefault="005F6D36" w:rsidP="005453B0">
      <w:pPr>
        <w:jc w:val="both"/>
        <w:rPr>
          <w:rFonts w:ascii="Verdana" w:hAnsi="Verdana"/>
        </w:rPr>
      </w:pPr>
      <w:r w:rsidRPr="004765CF">
        <w:rPr>
          <w:rFonts w:ascii="Verdana" w:hAnsi="Verdana"/>
        </w:rPr>
        <w:t>b) Se o licitante for pessoa física, além do CPF também deverá apresentar um documento de identificação com foto contendo o número de</w:t>
      </w:r>
      <w:r w:rsidR="005453B0" w:rsidRPr="004765CF">
        <w:rPr>
          <w:rFonts w:ascii="Verdana" w:hAnsi="Verdana"/>
        </w:rPr>
        <w:t xml:space="preserve"> registro geral, como </w:t>
      </w:r>
      <w:proofErr w:type="gramStart"/>
      <w:r w:rsidR="005453B0" w:rsidRPr="004765CF">
        <w:rPr>
          <w:rFonts w:ascii="Verdana" w:hAnsi="Verdana"/>
        </w:rPr>
        <w:t>por exemplo</w:t>
      </w:r>
      <w:proofErr w:type="gramEnd"/>
      <w:r w:rsidR="005453B0" w:rsidRPr="004765CF">
        <w:rPr>
          <w:rFonts w:ascii="Verdana" w:hAnsi="Verdana"/>
        </w:rPr>
        <w:t xml:space="preserve"> RG ou Carteira de Motorista ou registro em órgão de classe.</w:t>
      </w:r>
    </w:p>
    <w:p w:rsidR="005453B0" w:rsidRPr="004765CF" w:rsidRDefault="005453B0" w:rsidP="005453B0">
      <w:pPr>
        <w:jc w:val="both"/>
        <w:rPr>
          <w:rFonts w:ascii="Verdana" w:hAnsi="Verdana"/>
          <w:b/>
        </w:rPr>
      </w:pPr>
      <w:r w:rsidRPr="004765CF">
        <w:rPr>
          <w:rFonts w:ascii="Verdana" w:hAnsi="Verdana"/>
          <w:b/>
        </w:rPr>
        <w:t xml:space="preserve">III. Pessoa Física: </w:t>
      </w:r>
    </w:p>
    <w:p w:rsidR="005453B0" w:rsidRPr="004765CF" w:rsidRDefault="005453B0" w:rsidP="005453B0">
      <w:pPr>
        <w:jc w:val="both"/>
        <w:rPr>
          <w:rFonts w:ascii="Verdana" w:hAnsi="Verdana"/>
        </w:rPr>
      </w:pPr>
      <w:r w:rsidRPr="004765CF">
        <w:rPr>
          <w:rFonts w:ascii="Verdana" w:hAnsi="Verdana"/>
        </w:rPr>
        <w:t>c) Prova de Inscrição no Cadastro de Pessoas Físicas do Ministério da Fazenda (CPF/MF);</w:t>
      </w:r>
    </w:p>
    <w:p w:rsidR="005453B0" w:rsidRPr="004765CF" w:rsidRDefault="005453B0" w:rsidP="005453B0">
      <w:pPr>
        <w:jc w:val="both"/>
        <w:rPr>
          <w:rFonts w:ascii="Verdana" w:hAnsi="Verdana"/>
        </w:rPr>
      </w:pPr>
      <w:proofErr w:type="gramStart"/>
      <w:r w:rsidRPr="004765CF">
        <w:rPr>
          <w:rFonts w:ascii="Verdana" w:hAnsi="Verdana"/>
        </w:rPr>
        <w:t>c.</w:t>
      </w:r>
      <w:proofErr w:type="gramEnd"/>
      <w:r w:rsidRPr="004765CF">
        <w:rPr>
          <w:rFonts w:ascii="Verdana" w:hAnsi="Verdana"/>
        </w:rPr>
        <w:t>1) Se o licitante for pessoa física, além do CPF também deverá apresentar um documento de identificação com foto contendo o número de registro geral, como por exemplo RG ou Carteira de Motorista ou registro em órgão de classe.</w:t>
      </w:r>
    </w:p>
    <w:p w:rsidR="005453B0" w:rsidRPr="004765CF" w:rsidRDefault="005453B0" w:rsidP="005453B0">
      <w:pPr>
        <w:jc w:val="both"/>
        <w:rPr>
          <w:rFonts w:ascii="Verdana" w:hAnsi="Verdana"/>
          <w:b/>
        </w:rPr>
      </w:pPr>
      <w:r w:rsidRPr="004765CF">
        <w:rPr>
          <w:rFonts w:ascii="Verdana" w:hAnsi="Verdana"/>
          <w:b/>
        </w:rPr>
        <w:t xml:space="preserve">IV. Documentação complementar a ser apresentada tanto por pessoas físicas como jurídicas: </w:t>
      </w:r>
    </w:p>
    <w:p w:rsidR="005453B0" w:rsidRPr="004765CF" w:rsidRDefault="005453B0" w:rsidP="005453B0">
      <w:pPr>
        <w:jc w:val="both"/>
        <w:rPr>
          <w:rFonts w:ascii="Verdana" w:hAnsi="Verdana"/>
        </w:rPr>
      </w:pPr>
      <w:r w:rsidRPr="004765CF">
        <w:rPr>
          <w:rFonts w:ascii="Verdana" w:hAnsi="Verdana"/>
          <w:b/>
        </w:rPr>
        <w:t>4.</w:t>
      </w:r>
      <w:r w:rsidR="00F36C0A" w:rsidRPr="004765CF">
        <w:rPr>
          <w:rFonts w:ascii="Verdana" w:hAnsi="Verdana"/>
          <w:b/>
        </w:rPr>
        <w:t>4</w:t>
      </w:r>
      <w:r w:rsidRPr="004765CF">
        <w:rPr>
          <w:rFonts w:ascii="Verdana" w:hAnsi="Verdana"/>
          <w:b/>
        </w:rPr>
        <w:t>.</w:t>
      </w:r>
      <w:r w:rsidRPr="004765CF">
        <w:rPr>
          <w:rFonts w:ascii="Verdana" w:hAnsi="Verdana"/>
        </w:rPr>
        <w:t xml:space="preserve"> Em se tratando de procurador, procuração por instrumento público ou particular, da qual constem poderes específicos para praticar todos os atos pertinentes ao certame, acompanhada dos correspondentes documentos do outorgante e dos documentos pessoais do outorgado. Além da procuração, o outorgado também deverá apresentar documento de identificação com foto.</w:t>
      </w:r>
    </w:p>
    <w:p w:rsidR="005453B0" w:rsidRPr="004765CF" w:rsidRDefault="00F36C0A" w:rsidP="005453B0">
      <w:pPr>
        <w:jc w:val="both"/>
        <w:rPr>
          <w:rFonts w:ascii="Verdana" w:hAnsi="Verdana"/>
        </w:rPr>
      </w:pPr>
      <w:r w:rsidRPr="004765CF">
        <w:rPr>
          <w:rFonts w:ascii="Verdana" w:hAnsi="Verdana"/>
          <w:b/>
        </w:rPr>
        <w:t>4.5</w:t>
      </w:r>
      <w:r w:rsidR="005453B0" w:rsidRPr="004765CF">
        <w:rPr>
          <w:rFonts w:ascii="Verdana" w:hAnsi="Verdana"/>
          <w:b/>
        </w:rPr>
        <w:t>.</w:t>
      </w:r>
      <w:r w:rsidR="005453B0" w:rsidRPr="004765CF">
        <w:rPr>
          <w:rFonts w:ascii="Verdana" w:hAnsi="Verdana"/>
        </w:rPr>
        <w:t xml:space="preserve"> Os participantes deverão, ainda, apresentar:</w:t>
      </w:r>
    </w:p>
    <w:p w:rsidR="005453B0" w:rsidRPr="004765CF" w:rsidRDefault="000C6EBF" w:rsidP="005453B0">
      <w:pPr>
        <w:jc w:val="both"/>
        <w:rPr>
          <w:rFonts w:ascii="Verdana" w:hAnsi="Verdana"/>
        </w:rPr>
      </w:pPr>
      <w:r w:rsidRPr="004765CF">
        <w:rPr>
          <w:rFonts w:ascii="Verdana" w:hAnsi="Verdana"/>
        </w:rPr>
        <w:t>a</w:t>
      </w:r>
      <w:r w:rsidR="005453B0" w:rsidRPr="004765CF">
        <w:rPr>
          <w:rFonts w:ascii="Verdana" w:hAnsi="Verdana"/>
        </w:rPr>
        <w:t xml:space="preserve">) Cadastro Nacional de Empresas Inidôneas e Suspensas (CEIS), mantido pelo Ministério da Transparência e Controladoria Geral da União, emitido pelo site: </w:t>
      </w:r>
      <w:r w:rsidR="005453B0" w:rsidRPr="004765CF">
        <w:rPr>
          <w:rFonts w:ascii="Verdana" w:hAnsi="Verdana"/>
        </w:rPr>
        <w:lastRenderedPageBreak/>
        <w:t>http://www.portaltransparencia.gov.br/sancoes/ceis?</w:t>
      </w:r>
      <w:proofErr w:type="gramStart"/>
      <w:r w:rsidR="005453B0" w:rsidRPr="004765CF">
        <w:rPr>
          <w:rFonts w:ascii="Verdana" w:hAnsi="Verdana"/>
        </w:rPr>
        <w:t>ordenarPor</w:t>
      </w:r>
      <w:proofErr w:type="gramEnd"/>
      <w:r w:rsidR="005453B0" w:rsidRPr="004765CF">
        <w:rPr>
          <w:rFonts w:ascii="Verdana" w:hAnsi="Verdana"/>
        </w:rPr>
        <w:t xml:space="preserve">=nome&amp;direcao=a </w:t>
      </w:r>
      <w:proofErr w:type="spellStart"/>
      <w:r w:rsidR="005453B0" w:rsidRPr="004765CF">
        <w:rPr>
          <w:rFonts w:ascii="Verdana" w:hAnsi="Verdana"/>
        </w:rPr>
        <w:t>sc</w:t>
      </w:r>
      <w:proofErr w:type="spellEnd"/>
      <w:r w:rsidR="005453B0" w:rsidRPr="004765CF">
        <w:rPr>
          <w:rFonts w:ascii="Verdana" w:hAnsi="Verdana"/>
        </w:rPr>
        <w:t>;</w:t>
      </w:r>
    </w:p>
    <w:p w:rsidR="005453B0" w:rsidRPr="004765CF" w:rsidRDefault="000C6EBF" w:rsidP="005453B0">
      <w:pPr>
        <w:jc w:val="both"/>
        <w:rPr>
          <w:rFonts w:ascii="Verdana" w:hAnsi="Verdana"/>
        </w:rPr>
      </w:pPr>
      <w:r w:rsidRPr="004765CF">
        <w:rPr>
          <w:rFonts w:ascii="Verdana" w:hAnsi="Verdana"/>
        </w:rPr>
        <w:t>b</w:t>
      </w:r>
      <w:r w:rsidR="005453B0" w:rsidRPr="004765CF">
        <w:rPr>
          <w:rFonts w:ascii="Verdana" w:hAnsi="Verdana"/>
        </w:rPr>
        <w:t xml:space="preserve">) Cadastro Nacional de Condenações Cíveis por Atos de Improbidade Administrativa (CNIA), mantido pelo Conselho Nacional de Justiça, emitido pelo site: </w:t>
      </w:r>
      <w:proofErr w:type="gramStart"/>
      <w:r w:rsidR="005453B0" w:rsidRPr="004765CF">
        <w:rPr>
          <w:rFonts w:ascii="Verdana" w:hAnsi="Verdana"/>
        </w:rPr>
        <w:t>https</w:t>
      </w:r>
      <w:proofErr w:type="gramEnd"/>
      <w:r w:rsidR="005453B0" w:rsidRPr="004765CF">
        <w:rPr>
          <w:rFonts w:ascii="Verdana" w:hAnsi="Verdana"/>
        </w:rPr>
        <w:t>://www.cnj.jus.br/improbidade_adm/consultar_requerido.php?</w:t>
      </w:r>
      <w:proofErr w:type="gramStart"/>
      <w:r w:rsidR="005453B0" w:rsidRPr="004765CF">
        <w:rPr>
          <w:rFonts w:ascii="Verdana" w:hAnsi="Verdana"/>
        </w:rPr>
        <w:t>validar</w:t>
      </w:r>
      <w:proofErr w:type="gramEnd"/>
      <w:r w:rsidR="005453B0" w:rsidRPr="004765CF">
        <w:rPr>
          <w:rFonts w:ascii="Verdana" w:hAnsi="Verdana"/>
        </w:rPr>
        <w:t>=form;</w:t>
      </w:r>
    </w:p>
    <w:p w:rsidR="00F36C0A" w:rsidRPr="004765CF" w:rsidRDefault="000C6EBF" w:rsidP="005453B0">
      <w:pPr>
        <w:jc w:val="both"/>
        <w:rPr>
          <w:rFonts w:ascii="Verdana" w:hAnsi="Verdana"/>
        </w:rPr>
      </w:pPr>
      <w:r w:rsidRPr="004765CF">
        <w:rPr>
          <w:rFonts w:ascii="Verdana" w:hAnsi="Verdana"/>
        </w:rPr>
        <w:t>c</w:t>
      </w:r>
      <w:r w:rsidR="005453B0" w:rsidRPr="004765CF">
        <w:rPr>
          <w:rFonts w:ascii="Verdana" w:hAnsi="Verdana"/>
        </w:rPr>
        <w:t xml:space="preserve">) Pesquisa na Relação de Apenados do TCE-SP, emitida pelo site: </w:t>
      </w:r>
      <w:proofErr w:type="gramStart"/>
      <w:r w:rsidR="005453B0" w:rsidRPr="004765CF">
        <w:rPr>
          <w:rFonts w:ascii="Verdana" w:hAnsi="Verdana"/>
        </w:rPr>
        <w:t>https</w:t>
      </w:r>
      <w:proofErr w:type="gramEnd"/>
      <w:r w:rsidR="005453B0" w:rsidRPr="004765CF">
        <w:rPr>
          <w:rFonts w:ascii="Verdana" w:hAnsi="Verdana"/>
        </w:rPr>
        <w:t xml:space="preserve">://www.tce.sp.gov.br/pesquisa-na-relacao-de-apenados. </w:t>
      </w:r>
    </w:p>
    <w:p w:rsidR="005453B0" w:rsidRPr="004765CF" w:rsidRDefault="005453B0" w:rsidP="005453B0">
      <w:pPr>
        <w:jc w:val="both"/>
        <w:rPr>
          <w:rFonts w:ascii="Verdana" w:hAnsi="Verdana"/>
        </w:rPr>
      </w:pPr>
      <w:r w:rsidRPr="004765CF">
        <w:rPr>
          <w:rFonts w:ascii="Verdana" w:hAnsi="Verdana"/>
          <w:b/>
        </w:rPr>
        <w:t>4.6</w:t>
      </w:r>
      <w:r w:rsidR="00F36C0A" w:rsidRPr="004765CF">
        <w:rPr>
          <w:rFonts w:ascii="Verdana" w:hAnsi="Verdana"/>
          <w:b/>
        </w:rPr>
        <w:t>.</w:t>
      </w:r>
      <w:r w:rsidRPr="004765CF">
        <w:rPr>
          <w:rFonts w:ascii="Verdana" w:hAnsi="Verdana"/>
        </w:rPr>
        <w:t xml:space="preserve"> A participação no leilão será na forma eletrônica e ocorrerá por meio de acesso identificado e fornecido sob a exclusiva responsabilidade do leiloeiro, através de seu site, estando os interessados sujeitos integralmente às condições previstas neste edital.</w:t>
      </w:r>
    </w:p>
    <w:p w:rsidR="005453B0" w:rsidRPr="004765CF" w:rsidRDefault="005453B0" w:rsidP="005453B0">
      <w:pPr>
        <w:jc w:val="both"/>
        <w:rPr>
          <w:rFonts w:ascii="Verdana" w:hAnsi="Verdana"/>
        </w:rPr>
      </w:pPr>
      <w:r w:rsidRPr="004765CF">
        <w:rPr>
          <w:rFonts w:ascii="Verdana" w:hAnsi="Verdana"/>
          <w:b/>
        </w:rPr>
        <w:t>4.7.</w:t>
      </w:r>
      <w:r w:rsidRPr="004765CF">
        <w:rPr>
          <w:rFonts w:ascii="Verdana" w:hAnsi="Verdana"/>
        </w:rPr>
        <w:t xml:space="preserve"> </w:t>
      </w:r>
      <w:proofErr w:type="gramStart"/>
      <w:r w:rsidRPr="004765CF">
        <w:rPr>
          <w:rFonts w:ascii="Verdana" w:hAnsi="Verdana"/>
        </w:rPr>
        <w:t>Para acompanhamento e participação do leilão na forma eletrônica, deverão os interessados efetuar cadastro prévio no site do leiloeiro, nos termos do subitem 4.1 e enviar a documentação necessária elencada nos subitens 4.3, 4.4 e 4.5, bem como anuir às regras de participação para obtenção de “</w:t>
      </w:r>
      <w:proofErr w:type="spellStart"/>
      <w:r w:rsidRPr="004765CF">
        <w:rPr>
          <w:rFonts w:ascii="Verdana" w:hAnsi="Verdana"/>
        </w:rPr>
        <w:t>login</w:t>
      </w:r>
      <w:proofErr w:type="spellEnd"/>
      <w:r w:rsidRPr="004765CF">
        <w:rPr>
          <w:rFonts w:ascii="Verdana" w:hAnsi="Verdana"/>
        </w:rPr>
        <w:t>” e “senha”, o qual validará e homologará os lances em conformidade com as disposições do edital.</w:t>
      </w:r>
      <w:proofErr w:type="gramEnd"/>
    </w:p>
    <w:p w:rsidR="005453B0" w:rsidRPr="004765CF" w:rsidRDefault="005453B0" w:rsidP="005453B0">
      <w:pPr>
        <w:jc w:val="both"/>
        <w:rPr>
          <w:rFonts w:ascii="Verdana" w:hAnsi="Verdana"/>
        </w:rPr>
      </w:pPr>
      <w:r w:rsidRPr="004765CF">
        <w:rPr>
          <w:rFonts w:ascii="Verdana" w:hAnsi="Verdana"/>
          <w:b/>
        </w:rPr>
        <w:t>4.7.1.</w:t>
      </w:r>
      <w:r w:rsidRPr="004765CF">
        <w:rPr>
          <w:rFonts w:ascii="Verdana" w:hAnsi="Verdana"/>
        </w:rPr>
        <w:t xml:space="preserve"> Após o cadastro e envio da documentação cada participante terá um LOGIN e SENHA e deverá aceitar as condições de venda para participar do leilão em (conforme data marcada para o leilão). </w:t>
      </w:r>
    </w:p>
    <w:p w:rsidR="005453B0" w:rsidRPr="004765CF" w:rsidRDefault="005453B0" w:rsidP="005453B0">
      <w:pPr>
        <w:jc w:val="both"/>
        <w:rPr>
          <w:rFonts w:ascii="Verdana" w:hAnsi="Verdana"/>
        </w:rPr>
      </w:pPr>
      <w:r w:rsidRPr="004765CF">
        <w:rPr>
          <w:rFonts w:ascii="Verdana" w:hAnsi="Verdana"/>
          <w:b/>
        </w:rPr>
        <w:t>4.7.2.</w:t>
      </w:r>
      <w:r w:rsidRPr="004765CF">
        <w:rPr>
          <w:rFonts w:ascii="Verdana" w:hAnsi="Verdana"/>
        </w:rPr>
        <w:t xml:space="preserve"> Os lances poderão ser enviados com antecedência e serão efetuados somente na modalidade ON-LINE (via internet) através do site: </w:t>
      </w:r>
      <w:hyperlink r:id="rId13" w:history="1">
        <w:r w:rsidRPr="004765CF">
          <w:rPr>
            <w:rStyle w:val="Hyperlink"/>
            <w:rFonts w:ascii="Verdana" w:hAnsi="Verdana"/>
          </w:rPr>
          <w:t>www.satoleiloes.com.br</w:t>
        </w:r>
      </w:hyperlink>
      <w:r w:rsidRPr="004765CF">
        <w:rPr>
          <w:rFonts w:ascii="Verdana" w:hAnsi="Verdana"/>
        </w:rPr>
        <w:t xml:space="preserve"> </w:t>
      </w:r>
    </w:p>
    <w:p w:rsidR="005453B0" w:rsidRPr="004765CF" w:rsidRDefault="005453B0" w:rsidP="005453B0">
      <w:pPr>
        <w:jc w:val="both"/>
        <w:rPr>
          <w:rFonts w:ascii="Verdana" w:hAnsi="Verdana"/>
        </w:rPr>
      </w:pPr>
      <w:r w:rsidRPr="004765CF">
        <w:rPr>
          <w:rFonts w:ascii="Verdana" w:hAnsi="Verdana"/>
          <w:b/>
        </w:rPr>
        <w:t>4.8.</w:t>
      </w:r>
      <w:r w:rsidRPr="004765CF">
        <w:rPr>
          <w:rFonts w:ascii="Verdana" w:hAnsi="Verdana"/>
        </w:rPr>
        <w:t xml:space="preserve"> Na falta de apresentação dos documentos mencionados nos subitens 4.3, 4.4 e 4.5, não haverá o credenciamento da licitante e estarão impedidos de participar do certame.</w:t>
      </w:r>
    </w:p>
    <w:p w:rsidR="005453B0" w:rsidRPr="004765CF" w:rsidRDefault="005453B0" w:rsidP="005453B0">
      <w:pPr>
        <w:jc w:val="both"/>
        <w:rPr>
          <w:rFonts w:ascii="Verdana" w:hAnsi="Verdana"/>
        </w:rPr>
      </w:pPr>
      <w:r w:rsidRPr="004765CF">
        <w:rPr>
          <w:rFonts w:ascii="Verdana" w:hAnsi="Verdana"/>
          <w:b/>
        </w:rPr>
        <w:t>4.9.</w:t>
      </w:r>
      <w:r w:rsidRPr="004765CF">
        <w:rPr>
          <w:rFonts w:ascii="Verdana" w:hAnsi="Verdana"/>
        </w:rPr>
        <w:t xml:space="preserve"> O interessado somente após conferência da documentação enviada para a Sato Leilões e aceite das Condições do site, será habilitado a enviar lances. A documentação exigida será avaliada e, sendo aprovada, será concedida a habilitação que dará direito ao usuário online a participação no referido leilão;</w:t>
      </w:r>
    </w:p>
    <w:p w:rsidR="005453B0" w:rsidRPr="004765CF" w:rsidRDefault="005453B0" w:rsidP="005453B0">
      <w:pPr>
        <w:jc w:val="both"/>
        <w:rPr>
          <w:rFonts w:ascii="Verdana" w:hAnsi="Verdana"/>
        </w:rPr>
      </w:pPr>
      <w:r w:rsidRPr="004765CF">
        <w:rPr>
          <w:rFonts w:ascii="Verdana" w:hAnsi="Verdana"/>
          <w:b/>
        </w:rPr>
        <w:lastRenderedPageBreak/>
        <w:t>4.10.</w:t>
      </w:r>
      <w:r w:rsidRPr="004765CF">
        <w:rPr>
          <w:rFonts w:ascii="Verdana" w:hAnsi="Verdana"/>
        </w:rPr>
        <w:t xml:space="preserve"> Os lances oferecidos virtualmente no ato do leilão não garantem direitos ao proponente em caso de recusa do leiloeiro ou por qualquer outra ocorrência, tais como, queda ou falhas no sistema, conexão de internet, linha telefônica ou outras de ordem técnica.</w:t>
      </w:r>
    </w:p>
    <w:p w:rsidR="005453B0" w:rsidRPr="004765CF" w:rsidRDefault="005453B0" w:rsidP="005453B0">
      <w:pPr>
        <w:jc w:val="both"/>
        <w:rPr>
          <w:rFonts w:ascii="Verdana" w:hAnsi="Verdana"/>
        </w:rPr>
      </w:pPr>
      <w:r w:rsidRPr="004765CF">
        <w:rPr>
          <w:rFonts w:ascii="Verdana" w:hAnsi="Verdana"/>
          <w:b/>
        </w:rPr>
        <w:t>4.11.</w:t>
      </w:r>
      <w:r w:rsidRPr="004765CF">
        <w:rPr>
          <w:rFonts w:ascii="Verdana" w:hAnsi="Verdana"/>
        </w:rPr>
        <w:t xml:space="preserve"> O uso do certificado digital pelo licitante é de exclusiva responsabilidade deste, incluindo qualquer operação e transação efetuada, não cabendo à Prefeitura </w:t>
      </w:r>
      <w:r w:rsidR="00F36C0A" w:rsidRPr="004765CF">
        <w:rPr>
          <w:rFonts w:ascii="Verdana" w:hAnsi="Verdana"/>
        </w:rPr>
        <w:t>do Município de Araraquara</w:t>
      </w:r>
      <w:r w:rsidRPr="004765CF">
        <w:rPr>
          <w:rFonts w:ascii="Verdana" w:hAnsi="Verdana"/>
        </w:rPr>
        <w:t xml:space="preserve"> responsabilidade por uso indevido ou eventuais danos decorrentes, ainda que causados por ou para terceiros, e também pelo uso inadequado de senha.</w:t>
      </w:r>
    </w:p>
    <w:p w:rsidR="005453B0" w:rsidRPr="004765CF" w:rsidRDefault="005453B0" w:rsidP="005453B0">
      <w:pPr>
        <w:jc w:val="both"/>
        <w:rPr>
          <w:rFonts w:ascii="Verdana" w:hAnsi="Verdana"/>
        </w:rPr>
      </w:pPr>
      <w:r w:rsidRPr="004765CF">
        <w:rPr>
          <w:rFonts w:ascii="Verdana" w:hAnsi="Verdana"/>
          <w:b/>
        </w:rPr>
        <w:t>4.12.</w:t>
      </w:r>
      <w:r w:rsidRPr="004765CF">
        <w:rPr>
          <w:rFonts w:ascii="Verdana" w:hAnsi="Verdana"/>
        </w:rPr>
        <w:t xml:space="preserve"> Os atos dos interessados participantes implicam na responsabilidade legal do licitante e presunção de sua capacidade técnica ou infraestrutura tecnológica para realização das operações e transações inerentes ao leilão, ainda que representado por intermédio de procurador.</w:t>
      </w:r>
    </w:p>
    <w:p w:rsidR="005453B0" w:rsidRPr="004765CF" w:rsidRDefault="005453B0" w:rsidP="005453B0">
      <w:pPr>
        <w:jc w:val="both"/>
        <w:rPr>
          <w:rFonts w:ascii="Verdana" w:hAnsi="Verdana"/>
        </w:rPr>
      </w:pPr>
      <w:r w:rsidRPr="004765CF">
        <w:rPr>
          <w:rFonts w:ascii="Verdana" w:hAnsi="Verdana"/>
          <w:b/>
        </w:rPr>
        <w:t>4.13.</w:t>
      </w:r>
      <w:r w:rsidRPr="004765CF">
        <w:rPr>
          <w:rFonts w:ascii="Verdana" w:hAnsi="Verdana"/>
        </w:rPr>
        <w:t xml:space="preserve"> A Prefeitura </w:t>
      </w:r>
      <w:r w:rsidR="00F36C0A" w:rsidRPr="004765CF">
        <w:rPr>
          <w:rFonts w:ascii="Verdana" w:hAnsi="Verdana"/>
        </w:rPr>
        <w:t>do Município de Araraquara</w:t>
      </w:r>
      <w:r w:rsidRPr="004765CF">
        <w:rPr>
          <w:rFonts w:ascii="Verdana" w:hAnsi="Verdana"/>
        </w:rPr>
        <w:t xml:space="preserve"> não se responsabilizará por impossibilidade de inclusão, alteração ou exclusão de propostas por motivos de ordem técnica dos computadores, falhas de comunicação, congestionamento das linhas de comunicação, bem como outros fatores que impossibilitem a transferência de dados.</w:t>
      </w:r>
    </w:p>
    <w:p w:rsidR="005453B0" w:rsidRPr="004765CF" w:rsidRDefault="005453B0" w:rsidP="005453B0">
      <w:pPr>
        <w:jc w:val="both"/>
        <w:rPr>
          <w:rFonts w:ascii="Verdana" w:hAnsi="Verdana"/>
        </w:rPr>
      </w:pPr>
      <w:r w:rsidRPr="004765CF">
        <w:rPr>
          <w:rFonts w:ascii="Verdana" w:hAnsi="Verdana"/>
          <w:b/>
        </w:rPr>
        <w:t>4.14.</w:t>
      </w:r>
      <w:r w:rsidRPr="004765CF">
        <w:rPr>
          <w:rFonts w:ascii="Verdana" w:hAnsi="Verdana"/>
        </w:rPr>
        <w:t xml:space="preserve"> Os valores propostos serão de exclusiva responsabilidade do proponente, não lhe assistindo o direito de pleitear alterações, </w:t>
      </w:r>
      <w:proofErr w:type="gramStart"/>
      <w:r w:rsidRPr="004765CF">
        <w:rPr>
          <w:rFonts w:ascii="Verdana" w:hAnsi="Verdana"/>
        </w:rPr>
        <w:t>sob alegação</w:t>
      </w:r>
      <w:proofErr w:type="gramEnd"/>
      <w:r w:rsidRPr="004765CF">
        <w:rPr>
          <w:rFonts w:ascii="Verdana" w:hAnsi="Verdana"/>
        </w:rPr>
        <w:t xml:space="preserve"> de erro, omissão ou qualquer outro pretexto.</w:t>
      </w:r>
    </w:p>
    <w:p w:rsidR="005453B0" w:rsidRPr="004765CF" w:rsidRDefault="005453B0" w:rsidP="005453B0">
      <w:pPr>
        <w:jc w:val="both"/>
        <w:rPr>
          <w:rFonts w:ascii="Verdana" w:hAnsi="Verdana"/>
        </w:rPr>
      </w:pPr>
      <w:r w:rsidRPr="004765CF">
        <w:rPr>
          <w:rFonts w:ascii="Verdana" w:hAnsi="Verdana"/>
          <w:b/>
        </w:rPr>
        <w:t>4.15.</w:t>
      </w:r>
      <w:r w:rsidRPr="004765CF">
        <w:rPr>
          <w:rFonts w:ascii="Verdana" w:hAnsi="Verdana"/>
        </w:rPr>
        <w:t xml:space="preserve"> O valor de cada proposta deverá observar o preço mínimo estabelecido para o bem, sendo recusada pelo sistema qualquer proposta de valor inferior ao constante dos anexos a este edital.</w:t>
      </w:r>
    </w:p>
    <w:p w:rsidR="005453B0" w:rsidRPr="004765CF" w:rsidRDefault="005453B0" w:rsidP="005453B0">
      <w:pPr>
        <w:jc w:val="both"/>
        <w:rPr>
          <w:rFonts w:ascii="Verdana" w:hAnsi="Verdana"/>
        </w:rPr>
      </w:pPr>
      <w:r w:rsidRPr="004765CF">
        <w:rPr>
          <w:rFonts w:ascii="Verdana" w:hAnsi="Verdana"/>
          <w:b/>
        </w:rPr>
        <w:t>4.16.</w:t>
      </w:r>
      <w:r w:rsidRPr="004765CF">
        <w:rPr>
          <w:rFonts w:ascii="Verdana" w:hAnsi="Verdana"/>
        </w:rPr>
        <w:t xml:space="preserve"> </w:t>
      </w:r>
      <w:proofErr w:type="gramStart"/>
      <w:r w:rsidRPr="004765CF">
        <w:rPr>
          <w:rFonts w:ascii="Verdana" w:hAnsi="Verdana"/>
        </w:rPr>
        <w:t>O licitante será formalmente responsável por todas as transações efetuadas em seu nome no leilão eletrônico, assumindo como verídicas e inalteráveis suas propostas de valor de compra e lances, incumbindo-lhe acompanhar as operações e observar avisos, erratas e demais informações no decorrer do leilão, ficando responsável pelo ônus decorrente de quaisquer perdas causadas pela inobservância de mensagens emitidas pelo sistema do leilão eletrônico ou por sua desconexão.</w:t>
      </w:r>
      <w:proofErr w:type="gramEnd"/>
    </w:p>
    <w:p w:rsidR="005453B0" w:rsidRPr="004765CF" w:rsidRDefault="005453B0" w:rsidP="005453B0">
      <w:pPr>
        <w:jc w:val="both"/>
        <w:rPr>
          <w:rFonts w:ascii="Verdana" w:hAnsi="Verdana"/>
        </w:rPr>
      </w:pPr>
      <w:r w:rsidRPr="004765CF">
        <w:rPr>
          <w:rFonts w:ascii="Verdana" w:hAnsi="Verdana"/>
          <w:b/>
        </w:rPr>
        <w:t>4.17.</w:t>
      </w:r>
      <w:r w:rsidRPr="004765CF">
        <w:rPr>
          <w:rFonts w:ascii="Verdana" w:hAnsi="Verdana"/>
        </w:rPr>
        <w:t xml:space="preserve"> Não caberá responsabilidade à Prefeitura </w:t>
      </w:r>
      <w:r w:rsidR="00F36C0A" w:rsidRPr="004765CF">
        <w:rPr>
          <w:rFonts w:ascii="Verdana" w:hAnsi="Verdana"/>
        </w:rPr>
        <w:t>do Município de Araraquara</w:t>
      </w:r>
      <w:r w:rsidRPr="004765CF">
        <w:rPr>
          <w:rFonts w:ascii="Verdana" w:hAnsi="Verdana"/>
        </w:rPr>
        <w:t xml:space="preserve"> nem o leiloeiro vendedor a por danos de qualquer natureza (inclusive lucros cessantes, interrupção de negócios e outros prejuízos pecuniários) decorrentes de falhas na transmissão do leilão por questões técnicas e por </w:t>
      </w:r>
      <w:r w:rsidRPr="004765CF">
        <w:rPr>
          <w:rFonts w:ascii="Verdana" w:hAnsi="Verdana"/>
        </w:rPr>
        <w:lastRenderedPageBreak/>
        <w:t xml:space="preserve">uso de hardware e software em desacordo com os requisitos do sistema; nem por qualquer perda ou danos no </w:t>
      </w:r>
      <w:proofErr w:type="gramStart"/>
      <w:r w:rsidRPr="004765CF">
        <w:rPr>
          <w:rFonts w:ascii="Verdana" w:hAnsi="Verdana"/>
        </w:rPr>
        <w:t>equipamento do usuário causados por falhas de sistema, servidor ou internet</w:t>
      </w:r>
      <w:proofErr w:type="gramEnd"/>
      <w:r w:rsidRPr="004765CF">
        <w:rPr>
          <w:rFonts w:ascii="Verdana" w:hAnsi="Verdana"/>
        </w:rPr>
        <w:t>; bem como por qualquer vírus eventualmente contraído durante acesso, utilização ou navegação no site ou durante a transferência de dados, arquivos, imagens, textos e áudios nele contidos.</w:t>
      </w:r>
    </w:p>
    <w:p w:rsidR="0047214D" w:rsidRDefault="0047214D" w:rsidP="005453B0">
      <w:pPr>
        <w:jc w:val="both"/>
        <w:rPr>
          <w:rFonts w:ascii="Verdana" w:hAnsi="Verdana"/>
          <w:b/>
        </w:rPr>
      </w:pPr>
    </w:p>
    <w:p w:rsidR="005453B0" w:rsidRPr="004765CF" w:rsidRDefault="005453B0" w:rsidP="005453B0">
      <w:pPr>
        <w:jc w:val="both"/>
        <w:rPr>
          <w:rFonts w:ascii="Verdana" w:hAnsi="Verdana"/>
          <w:b/>
        </w:rPr>
      </w:pPr>
      <w:r w:rsidRPr="004765CF">
        <w:rPr>
          <w:rFonts w:ascii="Verdana" w:hAnsi="Verdana"/>
          <w:b/>
        </w:rPr>
        <w:t xml:space="preserve">ITEM V - DAS CONDIÇÕES DO LEILÃO </w:t>
      </w:r>
    </w:p>
    <w:p w:rsidR="005453B0" w:rsidRPr="004765CF" w:rsidRDefault="005453B0" w:rsidP="005453B0">
      <w:pPr>
        <w:jc w:val="both"/>
        <w:rPr>
          <w:rFonts w:ascii="Verdana" w:hAnsi="Verdana"/>
        </w:rPr>
      </w:pPr>
      <w:r w:rsidRPr="004765CF">
        <w:rPr>
          <w:rFonts w:ascii="Verdana" w:hAnsi="Verdana"/>
          <w:b/>
        </w:rPr>
        <w:t>5.1.</w:t>
      </w:r>
      <w:r w:rsidRPr="004765CF">
        <w:rPr>
          <w:rFonts w:ascii="Verdana" w:hAnsi="Verdana"/>
        </w:rPr>
        <w:t xml:space="preserve"> Os bens serão ofertados e vendidos, um a um, em lotes numerados, na ordem estabelecida no Anexo I.</w:t>
      </w:r>
    </w:p>
    <w:p w:rsidR="005453B0" w:rsidRPr="004765CF" w:rsidRDefault="005453B0" w:rsidP="005453B0">
      <w:pPr>
        <w:jc w:val="both"/>
        <w:rPr>
          <w:rFonts w:ascii="Verdana" w:hAnsi="Verdana"/>
        </w:rPr>
      </w:pPr>
      <w:r w:rsidRPr="004765CF">
        <w:rPr>
          <w:rFonts w:ascii="Verdana" w:hAnsi="Verdana"/>
          <w:b/>
        </w:rPr>
        <w:t>5.2.</w:t>
      </w:r>
      <w:r w:rsidRPr="004765CF">
        <w:rPr>
          <w:rFonts w:ascii="Verdana" w:hAnsi="Verdana"/>
        </w:rPr>
        <w:t xml:space="preserve"> A Secretaria </w:t>
      </w:r>
      <w:r w:rsidR="00F759F8">
        <w:rPr>
          <w:rFonts w:ascii="Verdana" w:hAnsi="Verdana"/>
        </w:rPr>
        <w:t xml:space="preserve">Municipal </w:t>
      </w:r>
      <w:r w:rsidRPr="004765CF">
        <w:rPr>
          <w:rFonts w:ascii="Verdana" w:hAnsi="Verdana"/>
        </w:rPr>
        <w:t xml:space="preserve">de </w:t>
      </w:r>
      <w:r w:rsidR="00F759F8">
        <w:rPr>
          <w:rFonts w:ascii="Verdana" w:hAnsi="Verdana"/>
        </w:rPr>
        <w:t>Administração – Gerência de Licitaç</w:t>
      </w:r>
      <w:r w:rsidR="004738AD">
        <w:rPr>
          <w:rFonts w:ascii="Verdana" w:hAnsi="Verdana"/>
        </w:rPr>
        <w:t>ão</w:t>
      </w:r>
      <w:r w:rsidRPr="004765CF">
        <w:rPr>
          <w:rFonts w:ascii="Verdana" w:hAnsi="Verdana"/>
        </w:rPr>
        <w:t xml:space="preserve"> poderão excluir qualquer lote do leilão, fundamentadamente comprovando documentalmente o interesse público e </w:t>
      </w:r>
      <w:proofErr w:type="spellStart"/>
      <w:r w:rsidRPr="004765CF">
        <w:rPr>
          <w:rFonts w:ascii="Verdana" w:hAnsi="Verdana"/>
        </w:rPr>
        <w:t>vantajosidade</w:t>
      </w:r>
      <w:proofErr w:type="spellEnd"/>
      <w:r w:rsidRPr="004765CF">
        <w:rPr>
          <w:rFonts w:ascii="Verdana" w:hAnsi="Verdana"/>
        </w:rPr>
        <w:t>, até o momento da abertura da sessão.</w:t>
      </w:r>
    </w:p>
    <w:p w:rsidR="00F36C0A" w:rsidRPr="004765CF" w:rsidRDefault="00F36C0A" w:rsidP="005453B0">
      <w:pPr>
        <w:jc w:val="both"/>
        <w:rPr>
          <w:rFonts w:ascii="Verdana" w:hAnsi="Verdana"/>
          <w:b/>
        </w:rPr>
      </w:pPr>
    </w:p>
    <w:p w:rsidR="005453B0" w:rsidRPr="004765CF" w:rsidRDefault="005453B0" w:rsidP="005453B0">
      <w:pPr>
        <w:jc w:val="both"/>
        <w:rPr>
          <w:rFonts w:ascii="Verdana" w:hAnsi="Verdana"/>
          <w:b/>
        </w:rPr>
      </w:pPr>
      <w:proofErr w:type="gramStart"/>
      <w:r w:rsidRPr="004765CF">
        <w:rPr>
          <w:rFonts w:ascii="Verdana" w:hAnsi="Verdana"/>
          <w:b/>
        </w:rPr>
        <w:t>ITEM VI</w:t>
      </w:r>
      <w:proofErr w:type="gramEnd"/>
      <w:r w:rsidRPr="004765CF">
        <w:rPr>
          <w:rFonts w:ascii="Verdana" w:hAnsi="Verdana"/>
          <w:b/>
        </w:rPr>
        <w:t xml:space="preserve"> – DO JULGAMENTO, DA ARREMATAÇÃO E DO JULGAMENTO </w:t>
      </w:r>
    </w:p>
    <w:p w:rsidR="005453B0" w:rsidRPr="004765CF" w:rsidRDefault="005453B0" w:rsidP="005453B0">
      <w:pPr>
        <w:jc w:val="both"/>
        <w:rPr>
          <w:rFonts w:ascii="Verdana" w:hAnsi="Verdana"/>
        </w:rPr>
      </w:pPr>
      <w:r w:rsidRPr="004765CF">
        <w:rPr>
          <w:rFonts w:ascii="Verdana" w:hAnsi="Verdana"/>
          <w:b/>
        </w:rPr>
        <w:t>6.1.</w:t>
      </w:r>
      <w:r w:rsidRPr="004765CF">
        <w:rPr>
          <w:rFonts w:ascii="Verdana" w:hAnsi="Verdana"/>
        </w:rPr>
        <w:t xml:space="preserve"> Não serão aceitos lances inferiores ao valor de avaliação, estabelecido no Anexo I.</w:t>
      </w:r>
    </w:p>
    <w:p w:rsidR="005453B0" w:rsidRPr="004765CF" w:rsidRDefault="005453B0" w:rsidP="005453B0">
      <w:pPr>
        <w:jc w:val="both"/>
        <w:rPr>
          <w:rFonts w:ascii="Verdana" w:hAnsi="Verdana"/>
        </w:rPr>
      </w:pPr>
      <w:r w:rsidRPr="004765CF">
        <w:rPr>
          <w:rFonts w:ascii="Verdana" w:hAnsi="Verdana"/>
          <w:b/>
        </w:rPr>
        <w:t>6.1.1.</w:t>
      </w:r>
      <w:r w:rsidRPr="004765CF">
        <w:rPr>
          <w:rFonts w:ascii="Verdana" w:hAnsi="Verdana"/>
        </w:rPr>
        <w:t xml:space="preserve"> Em nenhuma hipótese, conforme artigo 53, § 2º da Lei 8.666/93, </w:t>
      </w:r>
      <w:proofErr w:type="gramStart"/>
      <w:r w:rsidRPr="004765CF">
        <w:rPr>
          <w:rFonts w:ascii="Verdana" w:hAnsi="Verdana"/>
        </w:rPr>
        <w:t>serão</w:t>
      </w:r>
      <w:proofErr w:type="gramEnd"/>
      <w:r w:rsidRPr="004765CF">
        <w:rPr>
          <w:rFonts w:ascii="Verdana" w:hAnsi="Verdana"/>
        </w:rPr>
        <w:t xml:space="preserve"> devolvidos os valores aludidos nos subitens 6.3 e 6.3.2.</w:t>
      </w:r>
    </w:p>
    <w:p w:rsidR="005453B0" w:rsidRPr="004765CF" w:rsidRDefault="005453B0" w:rsidP="005453B0">
      <w:pPr>
        <w:jc w:val="both"/>
        <w:rPr>
          <w:rFonts w:ascii="Verdana" w:hAnsi="Verdana"/>
        </w:rPr>
      </w:pPr>
      <w:r w:rsidRPr="004765CF">
        <w:rPr>
          <w:rFonts w:ascii="Verdana" w:hAnsi="Verdana"/>
          <w:b/>
        </w:rPr>
        <w:t>6.2.</w:t>
      </w:r>
      <w:r w:rsidRPr="004765CF">
        <w:rPr>
          <w:rFonts w:ascii="Verdana" w:hAnsi="Verdana"/>
        </w:rPr>
        <w:t xml:space="preserve"> Os bens serão adquiridos pelo MAIOR LANCE POR LOTE oferecido, acrescido do percentual de 5% (cinco por cento) correspondente à comissão da Leiloeira sobre o valor da arrematação.</w:t>
      </w:r>
    </w:p>
    <w:p w:rsidR="005453B0" w:rsidRPr="004765CF" w:rsidRDefault="005453B0" w:rsidP="005453B0">
      <w:pPr>
        <w:jc w:val="both"/>
        <w:rPr>
          <w:rFonts w:ascii="Verdana" w:hAnsi="Verdana"/>
        </w:rPr>
      </w:pPr>
      <w:r w:rsidRPr="004765CF">
        <w:rPr>
          <w:rFonts w:ascii="Verdana" w:hAnsi="Verdana"/>
          <w:b/>
        </w:rPr>
        <w:t>6.3.</w:t>
      </w:r>
      <w:r w:rsidRPr="004765CF">
        <w:rPr>
          <w:rFonts w:ascii="Verdana" w:hAnsi="Verdana"/>
        </w:rPr>
        <w:t xml:space="preserve"> </w:t>
      </w:r>
      <w:proofErr w:type="gramStart"/>
      <w:r w:rsidRPr="004765CF">
        <w:rPr>
          <w:rFonts w:ascii="Verdana" w:hAnsi="Verdana"/>
        </w:rPr>
        <w:t>No ato da arrematação, o arrematante no leilão e</w:t>
      </w:r>
      <w:r w:rsidR="00F36C0A" w:rsidRPr="004765CF">
        <w:rPr>
          <w:rFonts w:ascii="Verdana" w:hAnsi="Verdana"/>
        </w:rPr>
        <w:t>letrônico terá o prazo de 2</w:t>
      </w:r>
      <w:r w:rsidRPr="004765CF">
        <w:rPr>
          <w:rFonts w:ascii="Verdana" w:hAnsi="Verdana"/>
        </w:rPr>
        <w:t>4 (vinte e quatro) horas para efetuar a transferência bancária do valor total do bem adquirido e também do valor correspondente a 5% (cinco por cento) do bem arrematado, a título de comissão do leiloeiro e do valor indicado no item 6.3.2, conforme o caso e deverá ser depositado:</w:t>
      </w:r>
      <w:proofErr w:type="gramEnd"/>
    </w:p>
    <w:p w:rsidR="005453B0" w:rsidRPr="004765CF" w:rsidRDefault="005453B0" w:rsidP="005453B0">
      <w:pPr>
        <w:jc w:val="both"/>
        <w:rPr>
          <w:rFonts w:ascii="Verdana" w:hAnsi="Verdana"/>
        </w:rPr>
      </w:pPr>
      <w:r w:rsidRPr="004765CF">
        <w:rPr>
          <w:rFonts w:ascii="Verdana" w:hAnsi="Verdana"/>
        </w:rPr>
        <w:t>a) No tocante os valores</w:t>
      </w:r>
      <w:r w:rsidR="00F36C0A" w:rsidRPr="004765CF">
        <w:rPr>
          <w:rFonts w:ascii="Verdana" w:hAnsi="Verdana"/>
        </w:rPr>
        <w:t xml:space="preserve"> do total da arrematação do bem </w:t>
      </w:r>
      <w:r w:rsidRPr="004765CF">
        <w:rPr>
          <w:rFonts w:ascii="Verdana" w:hAnsi="Verdana"/>
        </w:rPr>
        <w:t>(</w:t>
      </w:r>
      <w:proofErr w:type="spellStart"/>
      <w:r w:rsidRPr="004765CF">
        <w:rPr>
          <w:rFonts w:ascii="Verdana" w:hAnsi="Verdana"/>
        </w:rPr>
        <w:t>ns</w:t>
      </w:r>
      <w:proofErr w:type="spellEnd"/>
      <w:r w:rsidRPr="004765CF">
        <w:rPr>
          <w:rFonts w:ascii="Verdana" w:hAnsi="Verdana"/>
        </w:rPr>
        <w:t xml:space="preserve">) e do valor indicado no item 6.3.2 se for o caso, deverão ser depositados na conta corrente de titularidade do leiloeiro oficial </w:t>
      </w:r>
      <w:proofErr w:type="spellStart"/>
      <w:r w:rsidR="00F36C0A" w:rsidRPr="004765CF">
        <w:rPr>
          <w:rFonts w:ascii="Verdana" w:hAnsi="Verdana"/>
        </w:rPr>
        <w:t>Antonio</w:t>
      </w:r>
      <w:proofErr w:type="spellEnd"/>
      <w:r w:rsidR="00F36C0A" w:rsidRPr="004765CF">
        <w:rPr>
          <w:rFonts w:ascii="Verdana" w:hAnsi="Verdana"/>
        </w:rPr>
        <w:t xml:space="preserve"> </w:t>
      </w:r>
      <w:proofErr w:type="spellStart"/>
      <w:r w:rsidR="00F36C0A" w:rsidRPr="004765CF">
        <w:rPr>
          <w:rFonts w:ascii="Verdana" w:hAnsi="Verdana"/>
        </w:rPr>
        <w:t>Hissao</w:t>
      </w:r>
      <w:proofErr w:type="spellEnd"/>
      <w:r w:rsidR="00F36C0A" w:rsidRPr="004765CF">
        <w:rPr>
          <w:rFonts w:ascii="Verdana" w:hAnsi="Verdana"/>
        </w:rPr>
        <w:t xml:space="preserve"> Sato Junior.</w:t>
      </w:r>
    </w:p>
    <w:p w:rsidR="005453B0" w:rsidRPr="004765CF" w:rsidRDefault="005453B0" w:rsidP="005453B0">
      <w:pPr>
        <w:jc w:val="both"/>
        <w:rPr>
          <w:rFonts w:ascii="Verdana" w:hAnsi="Verdana"/>
        </w:rPr>
      </w:pPr>
      <w:r w:rsidRPr="004765CF">
        <w:rPr>
          <w:rFonts w:ascii="Verdana" w:hAnsi="Verdana"/>
        </w:rPr>
        <w:lastRenderedPageBreak/>
        <w:t>b) Os valores a título de comissão de 5% do bem arrematado deverão ser depositados diretamente em conta bancária a ser informada pelo leiloeiro responsável, após a arrematação.</w:t>
      </w:r>
    </w:p>
    <w:p w:rsidR="005453B0" w:rsidRPr="004765CF" w:rsidRDefault="005453B0" w:rsidP="005453B0">
      <w:pPr>
        <w:jc w:val="both"/>
        <w:rPr>
          <w:rFonts w:ascii="Verdana" w:hAnsi="Verdana"/>
        </w:rPr>
      </w:pPr>
      <w:r w:rsidRPr="004765CF">
        <w:rPr>
          <w:rFonts w:ascii="Verdana" w:hAnsi="Verdana"/>
          <w:b/>
        </w:rPr>
        <w:t>6.3.1.</w:t>
      </w:r>
      <w:r w:rsidRPr="004765CF">
        <w:rPr>
          <w:rFonts w:ascii="Verdana" w:hAnsi="Verdana"/>
        </w:rPr>
        <w:t xml:space="preserve"> A venda somente se aperfeiçoará após a comprovação da efetivação do pagamento.</w:t>
      </w:r>
    </w:p>
    <w:p w:rsidR="005453B0" w:rsidRPr="004765CF" w:rsidRDefault="005453B0" w:rsidP="005453B0">
      <w:pPr>
        <w:jc w:val="both"/>
        <w:rPr>
          <w:rFonts w:ascii="Verdana" w:hAnsi="Verdana"/>
        </w:rPr>
      </w:pPr>
      <w:r w:rsidRPr="004765CF">
        <w:rPr>
          <w:rFonts w:ascii="Verdana" w:hAnsi="Verdana"/>
          <w:b/>
        </w:rPr>
        <w:t>6.4.</w:t>
      </w:r>
      <w:r w:rsidRPr="004765CF">
        <w:rPr>
          <w:rFonts w:ascii="Verdana" w:hAnsi="Verdana"/>
        </w:rPr>
        <w:t xml:space="preserve"> Após a formulação do lance final e lavratura da ata da sessão do leilão a que se refere o subitem 6.5, abaixo, à arrematação considerar-se-á perfeita, acabada e irretratável e só poderá ser desfeita nos seguintes casos:</w:t>
      </w:r>
    </w:p>
    <w:p w:rsidR="005453B0" w:rsidRPr="004765CF" w:rsidRDefault="005453B0" w:rsidP="005453B0">
      <w:pPr>
        <w:jc w:val="both"/>
        <w:rPr>
          <w:rFonts w:ascii="Verdana" w:hAnsi="Verdana"/>
        </w:rPr>
      </w:pPr>
      <w:r w:rsidRPr="004765CF">
        <w:rPr>
          <w:rFonts w:ascii="Verdana" w:hAnsi="Verdana"/>
        </w:rPr>
        <w:t>a) vício de nulidade;</w:t>
      </w:r>
    </w:p>
    <w:p w:rsidR="005453B0" w:rsidRPr="004765CF" w:rsidRDefault="005453B0" w:rsidP="005453B0">
      <w:pPr>
        <w:jc w:val="both"/>
        <w:rPr>
          <w:rFonts w:ascii="Verdana" w:hAnsi="Verdana"/>
        </w:rPr>
      </w:pPr>
      <w:r w:rsidRPr="004765CF">
        <w:rPr>
          <w:rFonts w:ascii="Verdana" w:hAnsi="Verdana"/>
        </w:rPr>
        <w:t xml:space="preserve">b) se não for pago o preço, </w:t>
      </w:r>
      <w:proofErr w:type="gramStart"/>
      <w:r w:rsidRPr="004765CF">
        <w:rPr>
          <w:rFonts w:ascii="Verdana" w:hAnsi="Verdana"/>
        </w:rPr>
        <w:t>e</w:t>
      </w:r>
      <w:proofErr w:type="gramEnd"/>
    </w:p>
    <w:p w:rsidR="005453B0" w:rsidRPr="004765CF" w:rsidRDefault="005453B0" w:rsidP="005453B0">
      <w:pPr>
        <w:jc w:val="both"/>
        <w:rPr>
          <w:rFonts w:ascii="Verdana" w:hAnsi="Verdana"/>
        </w:rPr>
      </w:pPr>
      <w:r w:rsidRPr="004765CF">
        <w:rPr>
          <w:rFonts w:ascii="Verdana" w:hAnsi="Verdana"/>
        </w:rPr>
        <w:t>c) na hipótese do subitem 7.8 do item VII.</w:t>
      </w:r>
    </w:p>
    <w:p w:rsidR="005453B0" w:rsidRPr="004765CF" w:rsidRDefault="005453B0" w:rsidP="005453B0">
      <w:pPr>
        <w:jc w:val="both"/>
        <w:rPr>
          <w:rFonts w:ascii="Verdana" w:hAnsi="Verdana"/>
        </w:rPr>
      </w:pPr>
      <w:r w:rsidRPr="004765CF">
        <w:rPr>
          <w:rFonts w:ascii="Verdana" w:hAnsi="Verdana"/>
          <w:b/>
        </w:rPr>
        <w:t>6.5.</w:t>
      </w:r>
      <w:r w:rsidRPr="004765CF">
        <w:rPr>
          <w:rFonts w:ascii="Verdana" w:hAnsi="Verdana"/>
        </w:rPr>
        <w:t xml:space="preserve"> Encerrado o leilão, será lavrada ata circunstanciada, a ser assinada obrigatoriamente pelo leiloeiro e, facultativamente, pelos demais participantes, na qual constarão os lotes leiloados, os valores de arrematação, a identificação e endereço dos arrematantes e o relato da sessão.</w:t>
      </w:r>
    </w:p>
    <w:p w:rsidR="005453B0" w:rsidRPr="004765CF" w:rsidRDefault="005453B0" w:rsidP="005453B0">
      <w:pPr>
        <w:jc w:val="both"/>
        <w:rPr>
          <w:rFonts w:ascii="Verdana" w:hAnsi="Verdana"/>
        </w:rPr>
      </w:pPr>
      <w:r w:rsidRPr="004765CF">
        <w:rPr>
          <w:rFonts w:ascii="Verdana" w:hAnsi="Verdana"/>
          <w:b/>
        </w:rPr>
        <w:t>6.6.</w:t>
      </w:r>
      <w:r w:rsidRPr="004765CF">
        <w:rPr>
          <w:rFonts w:ascii="Verdana" w:hAnsi="Verdana"/>
        </w:rPr>
        <w:t xml:space="preserve"> A adjudicação e a homologação da licitação ocorrerão por ato do Prefeito Municipal, publicado no Diário Oficial do Estado de São Paulo e divulgado no portal eletrônico: </w:t>
      </w:r>
      <w:proofErr w:type="gramStart"/>
      <w:r w:rsidR="00F36C0A" w:rsidRPr="004765CF">
        <w:rPr>
          <w:rFonts w:ascii="Verdana" w:hAnsi="Verdana"/>
        </w:rPr>
        <w:t>http://www.araraquara.sp.gov.br/</w:t>
      </w:r>
      <w:proofErr w:type="gramEnd"/>
    </w:p>
    <w:p w:rsidR="005453B0" w:rsidRPr="004765CF" w:rsidRDefault="005453B0" w:rsidP="005453B0">
      <w:pPr>
        <w:jc w:val="both"/>
        <w:rPr>
          <w:rFonts w:ascii="Verdana" w:hAnsi="Verdana"/>
        </w:rPr>
      </w:pPr>
      <w:r w:rsidRPr="004765CF">
        <w:rPr>
          <w:rFonts w:ascii="Verdana" w:hAnsi="Verdana"/>
          <w:b/>
        </w:rPr>
        <w:t>6.7.</w:t>
      </w:r>
      <w:r w:rsidRPr="004765CF">
        <w:rPr>
          <w:rFonts w:ascii="Verdana" w:hAnsi="Verdana"/>
        </w:rPr>
        <w:t xml:space="preserve"> </w:t>
      </w:r>
      <w:proofErr w:type="gramStart"/>
      <w:r w:rsidRPr="004765CF">
        <w:rPr>
          <w:rFonts w:ascii="Verdana" w:hAnsi="Verdana"/>
        </w:rPr>
        <w:t xml:space="preserve">O Leiloeiro deverá entregar a prestação de contas do leilão, bem como identificar os depósitos referentes ao valor total dos bens arrematados e o valor indicado no item 6.3.2 na conta bancária indicada pela Prefeitura </w:t>
      </w:r>
      <w:r w:rsidR="00F36C0A" w:rsidRPr="004765CF">
        <w:rPr>
          <w:rFonts w:ascii="Verdana" w:hAnsi="Verdana"/>
        </w:rPr>
        <w:t>do Município de Araraquara</w:t>
      </w:r>
      <w:r w:rsidRPr="004765CF">
        <w:rPr>
          <w:rFonts w:ascii="Verdana" w:hAnsi="Verdana"/>
        </w:rPr>
        <w:t xml:space="preserve"> no item 6.3, “a”, no prazo de 10 (dez) dias úteis, contados da da</w:t>
      </w:r>
      <w:r w:rsidR="00F36C0A" w:rsidRPr="004765CF">
        <w:rPr>
          <w:rFonts w:ascii="Verdana" w:hAnsi="Verdana"/>
        </w:rPr>
        <w:t>ta da realização do certame, a Prefeitura do Município de Araraquara</w:t>
      </w:r>
      <w:r w:rsidRPr="004765CF">
        <w:rPr>
          <w:rFonts w:ascii="Verdana" w:hAnsi="Verdana"/>
        </w:rPr>
        <w:t>, bem como a transferência do valor na conta bancária da prefeitur</w:t>
      </w:r>
      <w:r w:rsidR="00F36C0A" w:rsidRPr="004765CF">
        <w:rPr>
          <w:rFonts w:ascii="Verdana" w:hAnsi="Verdana"/>
        </w:rPr>
        <w:t>a.</w:t>
      </w:r>
      <w:proofErr w:type="gramEnd"/>
    </w:p>
    <w:p w:rsidR="00813F31" w:rsidRDefault="00813F31" w:rsidP="005453B0">
      <w:pPr>
        <w:jc w:val="both"/>
        <w:rPr>
          <w:rFonts w:ascii="Verdana" w:hAnsi="Verdana"/>
          <w:b/>
        </w:rPr>
      </w:pPr>
    </w:p>
    <w:p w:rsidR="005453B0" w:rsidRPr="004765CF" w:rsidRDefault="005453B0" w:rsidP="005453B0">
      <w:pPr>
        <w:jc w:val="both"/>
        <w:rPr>
          <w:rFonts w:ascii="Verdana" w:hAnsi="Verdana"/>
          <w:b/>
        </w:rPr>
      </w:pPr>
      <w:r w:rsidRPr="004765CF">
        <w:rPr>
          <w:rFonts w:ascii="Verdana" w:hAnsi="Verdana"/>
          <w:b/>
        </w:rPr>
        <w:t xml:space="preserve">ITEM VII – DA RETIRADA DO BEM </w:t>
      </w:r>
    </w:p>
    <w:p w:rsidR="005453B0" w:rsidRPr="004765CF" w:rsidRDefault="005453B0" w:rsidP="005453B0">
      <w:pPr>
        <w:jc w:val="both"/>
        <w:rPr>
          <w:rFonts w:ascii="Verdana" w:hAnsi="Verdana"/>
        </w:rPr>
      </w:pPr>
      <w:r w:rsidRPr="004765CF">
        <w:rPr>
          <w:rFonts w:ascii="Verdana" w:hAnsi="Verdana"/>
          <w:b/>
        </w:rPr>
        <w:t>7.1.</w:t>
      </w:r>
      <w:r w:rsidRPr="004765CF">
        <w:rPr>
          <w:rFonts w:ascii="Verdana" w:hAnsi="Verdana"/>
        </w:rPr>
        <w:t xml:space="preserve"> A retirada do bem pelo arrematante fica condicionada à correta inclusão do lote na prestação de contas de que trata o subitem 6.7, do item VI, e à apresentação de nota de venda emitida pelo Leiloeiro.</w:t>
      </w:r>
    </w:p>
    <w:p w:rsidR="005453B0" w:rsidRPr="004765CF" w:rsidRDefault="005453B0" w:rsidP="005453B0">
      <w:pPr>
        <w:jc w:val="both"/>
        <w:rPr>
          <w:rFonts w:ascii="Verdana" w:hAnsi="Verdana"/>
        </w:rPr>
      </w:pPr>
      <w:r w:rsidRPr="004765CF">
        <w:rPr>
          <w:rFonts w:ascii="Verdana" w:hAnsi="Verdana"/>
          <w:b/>
        </w:rPr>
        <w:lastRenderedPageBreak/>
        <w:t>7.2.</w:t>
      </w:r>
      <w:r w:rsidRPr="004765CF">
        <w:rPr>
          <w:rFonts w:ascii="Verdana" w:hAnsi="Verdana"/>
        </w:rPr>
        <w:t xml:space="preserve"> A Nota de Venda será emitida exclusivamente em nome do arrematante, não sendo permitida a emissão em nome de terceiros.</w:t>
      </w:r>
    </w:p>
    <w:p w:rsidR="005453B0" w:rsidRPr="004765CF" w:rsidRDefault="005453B0" w:rsidP="005453B0">
      <w:pPr>
        <w:jc w:val="both"/>
        <w:rPr>
          <w:rFonts w:ascii="Verdana" w:hAnsi="Verdana"/>
        </w:rPr>
      </w:pPr>
      <w:r w:rsidRPr="004765CF">
        <w:rPr>
          <w:rFonts w:ascii="Verdana" w:hAnsi="Verdana"/>
          <w:b/>
        </w:rPr>
        <w:t>7.3.</w:t>
      </w:r>
      <w:r w:rsidRPr="004765CF">
        <w:rPr>
          <w:rFonts w:ascii="Verdana" w:hAnsi="Verdana"/>
        </w:rPr>
        <w:t xml:space="preserve"> Os bens arrematados deverão ser retirados do local em que se encontram, após a quitação e mediante a apresentação da “Nota de venda” a ser expedida pelo Leiloeiro.</w:t>
      </w:r>
    </w:p>
    <w:p w:rsidR="005453B0" w:rsidRPr="004765CF" w:rsidRDefault="001642F1" w:rsidP="001642F1">
      <w:pPr>
        <w:ind w:firstLine="1134"/>
        <w:jc w:val="both"/>
        <w:rPr>
          <w:rFonts w:ascii="Verdana" w:hAnsi="Verdana"/>
        </w:rPr>
      </w:pPr>
      <w:proofErr w:type="gramStart"/>
      <w:r w:rsidRPr="00813F31">
        <w:rPr>
          <w:rFonts w:ascii="Verdana" w:hAnsi="Verdana"/>
          <w:b/>
        </w:rPr>
        <w:t>7.3.1</w:t>
      </w:r>
      <w:r w:rsidRPr="00813F31">
        <w:rPr>
          <w:rFonts w:ascii="Verdana" w:hAnsi="Verdana"/>
        </w:rPr>
        <w:t>.</w:t>
      </w:r>
      <w:proofErr w:type="gramEnd"/>
      <w:r w:rsidR="005453B0" w:rsidRPr="00813F31">
        <w:rPr>
          <w:rFonts w:ascii="Verdana" w:hAnsi="Verdana"/>
        </w:rPr>
        <w:t>O arrematante terá o prazo de 05 dias, contados da data da confirmação dos pagamentos para a retirada do bem do pátio onde se encontra,</w:t>
      </w:r>
      <w:r w:rsidR="00D81BD6" w:rsidRPr="00813F31">
        <w:rPr>
          <w:rFonts w:ascii="Verdana" w:hAnsi="Verdana"/>
        </w:rPr>
        <w:t xml:space="preserve"> </w:t>
      </w:r>
      <w:r w:rsidR="005453B0" w:rsidRPr="00813F31">
        <w:rPr>
          <w:rFonts w:ascii="Verdana" w:hAnsi="Verdana"/>
        </w:rPr>
        <w:t>sendo que esgotado este prazo será cobrada do arrematante uma taxa diária de permanência no valor de R$ 250,00 (duzentos e cinquenta reais) por dia</w:t>
      </w:r>
      <w:r w:rsidR="00D81BD6" w:rsidRPr="00813F31">
        <w:rPr>
          <w:rFonts w:ascii="Verdana" w:hAnsi="Verdana"/>
        </w:rPr>
        <w:t xml:space="preserve"> </w:t>
      </w:r>
      <w:r w:rsidR="005453B0" w:rsidRPr="00813F31">
        <w:rPr>
          <w:rFonts w:ascii="Verdana" w:hAnsi="Verdana"/>
        </w:rPr>
        <w:t>de atraso.</w:t>
      </w:r>
    </w:p>
    <w:p w:rsidR="00D81BD6" w:rsidRPr="004765CF" w:rsidRDefault="005453B0" w:rsidP="001642F1">
      <w:pPr>
        <w:ind w:firstLine="1134"/>
        <w:jc w:val="both"/>
        <w:rPr>
          <w:rFonts w:ascii="Verdana" w:hAnsi="Verdana"/>
        </w:rPr>
      </w:pPr>
      <w:r w:rsidRPr="004765CF">
        <w:rPr>
          <w:rFonts w:ascii="Verdana" w:hAnsi="Verdana"/>
          <w:b/>
        </w:rPr>
        <w:t>7.3.</w:t>
      </w:r>
      <w:r w:rsidR="001642F1">
        <w:rPr>
          <w:rFonts w:ascii="Verdana" w:hAnsi="Verdana"/>
          <w:b/>
        </w:rPr>
        <w:t>2</w:t>
      </w:r>
      <w:r w:rsidR="00D81BD6" w:rsidRPr="004765CF">
        <w:rPr>
          <w:rFonts w:ascii="Verdana" w:hAnsi="Verdana"/>
          <w:b/>
        </w:rPr>
        <w:t>.</w:t>
      </w:r>
      <w:r w:rsidRPr="004765CF">
        <w:rPr>
          <w:rFonts w:ascii="Verdana" w:hAnsi="Verdana"/>
        </w:rPr>
        <w:t xml:space="preserve"> Passados 30 dias da data de confirmação dos pagamentos os bens pagos e não retirados, serão reintegrados ao patrimônio do</w:t>
      </w:r>
      <w:r w:rsidR="00D81BD6" w:rsidRPr="004765CF">
        <w:rPr>
          <w:rFonts w:ascii="Verdana" w:hAnsi="Verdana"/>
        </w:rPr>
        <w:t xml:space="preserve"> </w:t>
      </w:r>
      <w:r w:rsidRPr="004765CF">
        <w:rPr>
          <w:rFonts w:ascii="Verdana" w:hAnsi="Verdana"/>
        </w:rPr>
        <w:t xml:space="preserve">Município, sem que caiba aos arrematantes qualquer ressarcimento, reclamações judiciais e extrajudiciais, e sem prejuízo da cobrança a que se refere </w:t>
      </w:r>
      <w:r w:rsidR="00D81BD6" w:rsidRPr="004765CF">
        <w:rPr>
          <w:rFonts w:ascii="Verdana" w:hAnsi="Verdana"/>
        </w:rPr>
        <w:t>o item 7.3.</w:t>
      </w:r>
    </w:p>
    <w:p w:rsidR="00D81BD6" w:rsidRPr="004765CF" w:rsidRDefault="00D81BD6" w:rsidP="00D81BD6">
      <w:pPr>
        <w:jc w:val="both"/>
        <w:rPr>
          <w:rFonts w:ascii="Verdana" w:hAnsi="Verdana"/>
        </w:rPr>
      </w:pPr>
      <w:r w:rsidRPr="004765CF">
        <w:rPr>
          <w:rFonts w:ascii="Verdana" w:hAnsi="Verdana"/>
          <w:b/>
        </w:rPr>
        <w:t>7.4.</w:t>
      </w:r>
      <w:r w:rsidRPr="004765CF">
        <w:rPr>
          <w:rFonts w:ascii="Verdana" w:hAnsi="Verdana"/>
        </w:rPr>
        <w:t xml:space="preserve"> </w:t>
      </w:r>
      <w:proofErr w:type="gramStart"/>
      <w:r w:rsidRPr="004765CF">
        <w:rPr>
          <w:rFonts w:ascii="Verdana" w:hAnsi="Verdana"/>
        </w:rPr>
        <w:t>Os arrematantes receberão os bens no estado e no local em que se encontram, correndo por sua exclusiva conta as despesas de que trata o item 6.3 deste Edital, bem como, transferências junto ao DETRAN, Polinter, taxas, impostos, pesagens, prensa, transportes, remoção, remarcação de número de motor, número de chassi ou quaisquer outras que vierem a incidir sobre a transação, inclusive o ICMS.</w:t>
      </w:r>
      <w:proofErr w:type="gramEnd"/>
    </w:p>
    <w:p w:rsidR="00D81BD6" w:rsidRPr="004765CF" w:rsidRDefault="00D81BD6" w:rsidP="00D81BD6">
      <w:pPr>
        <w:jc w:val="both"/>
        <w:rPr>
          <w:rFonts w:ascii="Verdana" w:hAnsi="Verdana"/>
        </w:rPr>
      </w:pPr>
      <w:r w:rsidRPr="004765CF">
        <w:rPr>
          <w:rFonts w:ascii="Verdana" w:hAnsi="Verdana"/>
          <w:b/>
        </w:rPr>
        <w:t>7.5.</w:t>
      </w:r>
      <w:r w:rsidRPr="004765CF">
        <w:rPr>
          <w:rFonts w:ascii="Verdana" w:hAnsi="Verdana"/>
        </w:rPr>
        <w:t xml:space="preserve"> </w:t>
      </w:r>
      <w:r w:rsidR="00B95F51" w:rsidRPr="004765CF">
        <w:rPr>
          <w:rFonts w:ascii="Verdana" w:hAnsi="Verdana"/>
        </w:rPr>
        <w:t xml:space="preserve">Não será permitida a retirada parcial do lote. O arrematante deverá comparecer com transporte adequado para a retirada de </w:t>
      </w:r>
      <w:proofErr w:type="gramStart"/>
      <w:r w:rsidR="00B95F51" w:rsidRPr="004765CF">
        <w:rPr>
          <w:rFonts w:ascii="Verdana" w:hAnsi="Verdana"/>
        </w:rPr>
        <w:t>todos</w:t>
      </w:r>
      <w:proofErr w:type="gramEnd"/>
      <w:r w:rsidR="00B95F51" w:rsidRPr="004765CF">
        <w:rPr>
          <w:rFonts w:ascii="Verdana" w:hAnsi="Verdana"/>
        </w:rPr>
        <w:t xml:space="preserve"> bens de uma única vez. É proibido entrar de bermuda, camiseta regata, chinelo, com animais, portando bolsas, mochilas e sacolas. </w:t>
      </w:r>
      <w:proofErr w:type="gramStart"/>
      <w:r w:rsidR="00B95F51" w:rsidRPr="004765CF">
        <w:rPr>
          <w:rFonts w:ascii="Verdana" w:hAnsi="Verdana"/>
        </w:rPr>
        <w:t>Por favor</w:t>
      </w:r>
      <w:proofErr w:type="gramEnd"/>
      <w:r w:rsidR="00B95F51" w:rsidRPr="004765CF">
        <w:rPr>
          <w:rFonts w:ascii="Verdana" w:hAnsi="Verdana"/>
        </w:rPr>
        <w:t xml:space="preserve"> evitar levar crianças. A retirada acontece SOMENTE por agendamento, mediante a compensação do pagamento do valor do lance/proposta, da comissão do Leiloeiro e despesas administrativas. O arrematante/procurador deve estar necessariamente de posse da Nota de Venda (que será enviado por e-mail ao arrematante). </w:t>
      </w:r>
      <w:proofErr w:type="gramStart"/>
      <w:r w:rsidR="00B95F51" w:rsidRPr="004765CF">
        <w:rPr>
          <w:rFonts w:ascii="Verdana" w:hAnsi="Verdana"/>
        </w:rPr>
        <w:t>Correrão</w:t>
      </w:r>
      <w:proofErr w:type="gramEnd"/>
      <w:r w:rsidR="00B95F51" w:rsidRPr="004765CF">
        <w:rPr>
          <w:rFonts w:ascii="Verdana" w:hAnsi="Verdana"/>
        </w:rPr>
        <w:t xml:space="preserve"> por conta do arrematante a mão de obra, as despesas e/ou custos relativos à desmontagem, remoção, transporte e impostos incidentes sobre os bens arrematados. – Por favor, avaliar estas questões durante o período de visitação. </w:t>
      </w:r>
      <w:proofErr w:type="gramStart"/>
      <w:r w:rsidR="00B95F51" w:rsidRPr="004765CF">
        <w:rPr>
          <w:rFonts w:ascii="Verdana" w:hAnsi="Verdana"/>
        </w:rPr>
        <w:t xml:space="preserve">Eventuais danos causados aos bens durante a retirada/visitação - seja em bens de outros Usuários, da Comitente, do Leiloeiro ou da SATO LEILOES - deverão ser ressarcidos por quem os causou em até 3 (três) dias úteis através de depósito em conta </w:t>
      </w:r>
      <w:r w:rsidR="00B95F51" w:rsidRPr="004765CF">
        <w:rPr>
          <w:rFonts w:ascii="Verdana" w:hAnsi="Verdana"/>
        </w:rPr>
        <w:lastRenderedPageBreak/>
        <w:t>corrente, podendo a SATOLEILOES reter o bem arrematado visando garantir o ressarcimento do dano gerado.</w:t>
      </w:r>
      <w:proofErr w:type="gramEnd"/>
    </w:p>
    <w:p w:rsidR="00D81BD6" w:rsidRPr="004765CF" w:rsidRDefault="00D81BD6" w:rsidP="00D81BD6">
      <w:pPr>
        <w:jc w:val="both"/>
        <w:rPr>
          <w:rFonts w:ascii="Verdana" w:hAnsi="Verdana"/>
        </w:rPr>
      </w:pPr>
      <w:r w:rsidRPr="004765CF">
        <w:rPr>
          <w:rFonts w:ascii="Verdana" w:hAnsi="Verdana"/>
          <w:b/>
        </w:rPr>
        <w:t>7.6.</w:t>
      </w:r>
      <w:r w:rsidRPr="004765CF">
        <w:rPr>
          <w:rFonts w:ascii="Verdana" w:hAnsi="Verdana"/>
        </w:rPr>
        <w:t xml:space="preserve"> Os itens classificados como prensa deverão ser pesados no momento da retirada, para apurar o valor total do lote.</w:t>
      </w:r>
    </w:p>
    <w:p w:rsidR="00D81BD6" w:rsidRPr="004765CF" w:rsidRDefault="00D81BD6" w:rsidP="00D81BD6">
      <w:pPr>
        <w:jc w:val="both"/>
        <w:rPr>
          <w:rFonts w:ascii="Verdana" w:hAnsi="Verdana"/>
        </w:rPr>
      </w:pPr>
      <w:r w:rsidRPr="004765CF">
        <w:rPr>
          <w:rFonts w:ascii="Verdana" w:hAnsi="Verdana"/>
          <w:b/>
        </w:rPr>
        <w:t>7.6.1.</w:t>
      </w:r>
      <w:r w:rsidRPr="004765CF">
        <w:rPr>
          <w:rFonts w:ascii="Verdana" w:hAnsi="Verdana"/>
        </w:rPr>
        <w:t xml:space="preserve"> As despesas com a retirada e pesagem dos bens classificados como prensa são de responsabilidade do arrematante, cabendo a este comparecer no dia e local previamente agendado, com os equipamentos necessários para pesar, prensar e retirar os bens.</w:t>
      </w:r>
    </w:p>
    <w:p w:rsidR="00D81BD6" w:rsidRPr="004765CF" w:rsidRDefault="00D81BD6" w:rsidP="00D81BD6">
      <w:pPr>
        <w:jc w:val="both"/>
        <w:rPr>
          <w:rFonts w:ascii="Verdana" w:hAnsi="Verdana"/>
        </w:rPr>
      </w:pPr>
      <w:r w:rsidRPr="004765CF">
        <w:rPr>
          <w:rFonts w:ascii="Verdana" w:hAnsi="Verdana"/>
          <w:b/>
        </w:rPr>
        <w:t>7.6.2.</w:t>
      </w:r>
      <w:r w:rsidRPr="004765CF">
        <w:rPr>
          <w:rFonts w:ascii="Verdana" w:hAnsi="Verdana"/>
        </w:rPr>
        <w:t xml:space="preserve"> Realizada a pesagem o arrematante encaminhará o ticket de pesagem ao leiloeiro para cálculo, cobrança e pagamento, o qual é condicionante para retirada dos bens prensados.</w:t>
      </w:r>
    </w:p>
    <w:p w:rsidR="00D81BD6" w:rsidRPr="004765CF" w:rsidRDefault="00D81BD6" w:rsidP="00D81BD6">
      <w:pPr>
        <w:jc w:val="both"/>
        <w:rPr>
          <w:rFonts w:ascii="Verdana" w:hAnsi="Verdana"/>
        </w:rPr>
      </w:pPr>
      <w:r w:rsidRPr="004765CF">
        <w:rPr>
          <w:rFonts w:ascii="Verdana" w:hAnsi="Verdana"/>
          <w:b/>
        </w:rPr>
        <w:t>7.6.3</w:t>
      </w:r>
      <w:r w:rsidR="00005177" w:rsidRPr="004765CF">
        <w:rPr>
          <w:rFonts w:ascii="Verdana" w:hAnsi="Verdana"/>
          <w:b/>
        </w:rPr>
        <w:t>.</w:t>
      </w:r>
      <w:r w:rsidRPr="004765CF">
        <w:rPr>
          <w:rFonts w:ascii="Verdana" w:hAnsi="Verdana"/>
        </w:rPr>
        <w:t xml:space="preserve"> Informações acerca de eventuais prestadores de serviços que disponibilizem os materiais necessários para retirada e pesagem dos bens poderão ser obtidas juntamente com o leiloeiro oficial pelo telefone (11) 4223-4343.</w:t>
      </w:r>
    </w:p>
    <w:p w:rsidR="00D81BD6" w:rsidRPr="004765CF" w:rsidRDefault="00D81BD6" w:rsidP="00D81BD6">
      <w:pPr>
        <w:jc w:val="both"/>
        <w:rPr>
          <w:rFonts w:ascii="Verdana" w:hAnsi="Verdana"/>
        </w:rPr>
      </w:pPr>
      <w:r w:rsidRPr="004765CF">
        <w:rPr>
          <w:rFonts w:ascii="Verdana" w:hAnsi="Verdana"/>
          <w:b/>
        </w:rPr>
        <w:t>7.7.</w:t>
      </w:r>
      <w:r w:rsidRPr="004765CF">
        <w:rPr>
          <w:rFonts w:ascii="Verdana" w:hAnsi="Verdana"/>
        </w:rPr>
        <w:t xml:space="preserve"> Serão de inteira responsabilidade do arrematante as despesas referentes à transferência de propriedade, retirada, carregamento e transporte do bem, os custos relativos aos tributos incidentes, eventuais débitos relativos ao DPVAT, inclusive o pagamento de IPVA proporcional, incidente sobre o veículo a partir da data do Leilão.</w:t>
      </w:r>
    </w:p>
    <w:p w:rsidR="00D81BD6" w:rsidRPr="004765CF" w:rsidRDefault="00D81BD6" w:rsidP="00D81BD6">
      <w:pPr>
        <w:jc w:val="both"/>
        <w:rPr>
          <w:rFonts w:ascii="Verdana" w:hAnsi="Verdana"/>
        </w:rPr>
      </w:pPr>
      <w:r w:rsidRPr="004765CF">
        <w:rPr>
          <w:rFonts w:ascii="Verdana" w:hAnsi="Verdana"/>
          <w:b/>
        </w:rPr>
        <w:t>7.7.1.</w:t>
      </w:r>
      <w:r w:rsidRPr="004765CF">
        <w:rPr>
          <w:rFonts w:ascii="Verdana" w:hAnsi="Verdana"/>
        </w:rPr>
        <w:t xml:space="preserve"> </w:t>
      </w:r>
      <w:proofErr w:type="gramStart"/>
      <w:r w:rsidRPr="004765CF">
        <w:rPr>
          <w:rFonts w:ascii="Verdana" w:hAnsi="Verdana"/>
        </w:rPr>
        <w:t>O arrematante se compromete, no ato da retirada do bem, a respeitar todas as normas de segurança e saúde impostos pela Prefeitura e pelo Leiloeiro, inclusive ao que se refere aos EPIs (equipamentos de proteção individual) necessários, seguindo as normas de segurança dos estabelecimentos onde os bens se encontram, respondendo civil e criminalmente pelos atos praticados, inclusive quanto aos eventuais danos causados a bens móveis ou imóveis.</w:t>
      </w:r>
      <w:proofErr w:type="gramEnd"/>
    </w:p>
    <w:p w:rsidR="00D81BD6" w:rsidRPr="004765CF" w:rsidRDefault="00D81BD6" w:rsidP="00D81BD6">
      <w:pPr>
        <w:jc w:val="both"/>
        <w:rPr>
          <w:rFonts w:ascii="Verdana" w:hAnsi="Verdana"/>
        </w:rPr>
      </w:pPr>
      <w:r w:rsidRPr="004765CF">
        <w:rPr>
          <w:rFonts w:ascii="Verdana" w:hAnsi="Verdana"/>
          <w:b/>
        </w:rPr>
        <w:t>7.7.2.</w:t>
      </w:r>
      <w:r w:rsidRPr="004765CF">
        <w:rPr>
          <w:rFonts w:ascii="Verdana" w:hAnsi="Verdana"/>
        </w:rPr>
        <w:t xml:space="preserve"> No ato da retirada dos lotes e documentos dos respectivos bens, o arrematante deverá apresentar os seguintes documentos comprobatórios:</w:t>
      </w:r>
    </w:p>
    <w:p w:rsidR="00D81BD6" w:rsidRPr="004765CF" w:rsidRDefault="00D81BD6" w:rsidP="00D81BD6">
      <w:pPr>
        <w:jc w:val="both"/>
        <w:rPr>
          <w:rFonts w:ascii="Verdana" w:hAnsi="Verdana"/>
        </w:rPr>
      </w:pPr>
      <w:r w:rsidRPr="004765CF">
        <w:rPr>
          <w:rFonts w:ascii="Verdana" w:hAnsi="Verdana"/>
        </w:rPr>
        <w:t>a) Se Pessoa Física: RG ou documento equivalente com foto.</w:t>
      </w:r>
    </w:p>
    <w:p w:rsidR="00D81BD6" w:rsidRPr="004765CF" w:rsidRDefault="00D81BD6" w:rsidP="00D81BD6">
      <w:pPr>
        <w:jc w:val="both"/>
        <w:rPr>
          <w:rFonts w:ascii="Verdana" w:hAnsi="Verdana"/>
        </w:rPr>
      </w:pPr>
      <w:r w:rsidRPr="004765CF">
        <w:rPr>
          <w:rFonts w:ascii="Verdana" w:hAnsi="Verdana"/>
        </w:rPr>
        <w:t>b) Se Pessoa Jurídica: Cópia do Contrato Social e do Cartão de Identificação da Pessoa Jurídica (da empresa do qual é sócio), RG ou documento equivalente com foto.</w:t>
      </w:r>
    </w:p>
    <w:p w:rsidR="00D81BD6" w:rsidRPr="004765CF" w:rsidRDefault="00D81BD6" w:rsidP="00D81BD6">
      <w:pPr>
        <w:jc w:val="both"/>
        <w:rPr>
          <w:rFonts w:ascii="Verdana" w:hAnsi="Verdana"/>
        </w:rPr>
      </w:pPr>
      <w:r w:rsidRPr="004765CF">
        <w:rPr>
          <w:rFonts w:ascii="Verdana" w:hAnsi="Verdana"/>
          <w:b/>
        </w:rPr>
        <w:lastRenderedPageBreak/>
        <w:t>7.7.3.</w:t>
      </w:r>
      <w:r w:rsidRPr="004765CF">
        <w:rPr>
          <w:rFonts w:ascii="Verdana" w:hAnsi="Verdana"/>
        </w:rPr>
        <w:t xml:space="preserve"> </w:t>
      </w:r>
      <w:proofErr w:type="gramStart"/>
      <w:r w:rsidRPr="004765CF">
        <w:rPr>
          <w:rFonts w:ascii="Verdana" w:hAnsi="Verdana"/>
        </w:rPr>
        <w:t>Se a retirada for efetuada por representante do arrematante, este deverá apresentar, além dos documentos acima PROCURAÇÃO autorizando-o à retirada, emitida pelo arrematante, com FIRMA RECONHECIDA, onde devem constar os dados do procurador como número do seu RG e do seu CPF, nome completo e endereço de residência, sem a qual não serão entregues o lote e respectivos documentos.</w:t>
      </w:r>
      <w:proofErr w:type="gramEnd"/>
    </w:p>
    <w:p w:rsidR="005453B0" w:rsidRPr="004765CF" w:rsidRDefault="00D81BD6" w:rsidP="00D81BD6">
      <w:pPr>
        <w:jc w:val="both"/>
        <w:rPr>
          <w:rFonts w:ascii="Verdana" w:hAnsi="Verdana"/>
        </w:rPr>
      </w:pPr>
      <w:r w:rsidRPr="004765CF">
        <w:rPr>
          <w:rFonts w:ascii="Verdana" w:hAnsi="Verdana"/>
          <w:b/>
        </w:rPr>
        <w:t>7.8.</w:t>
      </w:r>
      <w:r w:rsidRPr="004765CF">
        <w:rPr>
          <w:rFonts w:ascii="Verdana" w:hAnsi="Verdana"/>
        </w:rPr>
        <w:t xml:space="preserve"> O descumprimento, pelo arrematante, do prazo estabelecido no subitem 7. 3, deste item VII, o sujeitará às sanções previstas no item VIII deste Edital.</w:t>
      </w:r>
    </w:p>
    <w:p w:rsidR="00D81BD6" w:rsidRPr="004765CF" w:rsidRDefault="00D81BD6" w:rsidP="00D81BD6">
      <w:pPr>
        <w:jc w:val="both"/>
        <w:rPr>
          <w:rFonts w:ascii="Verdana" w:hAnsi="Verdana"/>
        </w:rPr>
      </w:pPr>
      <w:r w:rsidRPr="004765CF">
        <w:rPr>
          <w:rFonts w:ascii="Verdana" w:hAnsi="Verdana"/>
          <w:b/>
        </w:rPr>
        <w:t>7.9.</w:t>
      </w:r>
      <w:r w:rsidRPr="004765CF">
        <w:rPr>
          <w:rFonts w:ascii="Verdana" w:hAnsi="Verdana"/>
        </w:rPr>
        <w:t xml:space="preserve"> Sem prejuízo das sanções cabíveis, serão de responsabilidade do arrematante as despesas havidas pela Administração com a remoção dos bens arrematados, sua armazenagem e quaisquer outros custos decorrentes da inobservância do prazo a que alude o subitem anterior.</w:t>
      </w:r>
    </w:p>
    <w:p w:rsidR="00D81BD6" w:rsidRPr="004765CF" w:rsidRDefault="00D81BD6" w:rsidP="00D81BD6">
      <w:pPr>
        <w:jc w:val="both"/>
        <w:rPr>
          <w:rFonts w:ascii="Verdana" w:hAnsi="Verdana"/>
        </w:rPr>
      </w:pPr>
      <w:r w:rsidRPr="004765CF">
        <w:rPr>
          <w:rFonts w:ascii="Verdana" w:hAnsi="Verdana"/>
          <w:b/>
        </w:rPr>
        <w:t>7.10.</w:t>
      </w:r>
      <w:r w:rsidRPr="004765CF">
        <w:rPr>
          <w:rFonts w:ascii="Verdana" w:hAnsi="Verdana"/>
        </w:rPr>
        <w:t xml:space="preserve"> Em nenhuma hipótese serão aceitas desistências dos adquirentes dos bens, ou alegações de desconhecimento das cláusulas deste Edital, para eximirem-se das obrigações pelos mesmos assumidos.</w:t>
      </w:r>
    </w:p>
    <w:p w:rsidR="00D81BD6" w:rsidRPr="004765CF" w:rsidRDefault="00D81BD6" w:rsidP="00D81BD6">
      <w:pPr>
        <w:jc w:val="both"/>
        <w:rPr>
          <w:rFonts w:ascii="Verdana" w:hAnsi="Verdana"/>
        </w:rPr>
      </w:pPr>
      <w:r w:rsidRPr="004765CF">
        <w:rPr>
          <w:rFonts w:ascii="Verdana" w:hAnsi="Verdana"/>
          <w:b/>
        </w:rPr>
        <w:t>7.11.</w:t>
      </w:r>
      <w:r w:rsidRPr="004765CF">
        <w:rPr>
          <w:rFonts w:ascii="Verdana" w:hAnsi="Verdana"/>
        </w:rPr>
        <w:t xml:space="preserve"> Os bens permanecerão na posse da Prefeitura </w:t>
      </w:r>
      <w:r w:rsidR="00005177" w:rsidRPr="004765CF">
        <w:rPr>
          <w:rFonts w:ascii="Verdana" w:hAnsi="Verdana"/>
        </w:rPr>
        <w:t>do Município de Araraquara</w:t>
      </w:r>
      <w:r w:rsidRPr="004765CF">
        <w:rPr>
          <w:rFonts w:ascii="Verdana" w:hAnsi="Verdana"/>
        </w:rPr>
        <w:t xml:space="preserve">, até a </w:t>
      </w:r>
      <w:r w:rsidR="00005177" w:rsidRPr="004765CF">
        <w:rPr>
          <w:rFonts w:ascii="Verdana" w:hAnsi="Verdana"/>
        </w:rPr>
        <w:t>efetiva entrega aos adquirentes.</w:t>
      </w:r>
    </w:p>
    <w:p w:rsidR="00D81BD6" w:rsidRPr="004765CF" w:rsidRDefault="00D81BD6" w:rsidP="00D81BD6">
      <w:pPr>
        <w:jc w:val="both"/>
        <w:rPr>
          <w:rFonts w:ascii="Verdana" w:hAnsi="Verdana"/>
        </w:rPr>
      </w:pPr>
      <w:r w:rsidRPr="004765CF">
        <w:rPr>
          <w:rFonts w:ascii="Verdana" w:hAnsi="Verdana"/>
          <w:b/>
        </w:rPr>
        <w:t>7.12.</w:t>
      </w:r>
      <w:r w:rsidRPr="004765CF">
        <w:rPr>
          <w:rFonts w:ascii="Verdana" w:hAnsi="Verdana"/>
        </w:rPr>
        <w:t xml:space="preserve"> A Prefeitura </w:t>
      </w:r>
      <w:r w:rsidR="00005177" w:rsidRPr="004765CF">
        <w:rPr>
          <w:rFonts w:ascii="Verdana" w:hAnsi="Verdana"/>
        </w:rPr>
        <w:t>do Município de Araraquara</w:t>
      </w:r>
      <w:r w:rsidRPr="004765CF">
        <w:rPr>
          <w:rFonts w:ascii="Verdana" w:hAnsi="Verdana"/>
        </w:rPr>
        <w:t xml:space="preserve"> e </w:t>
      </w:r>
      <w:r w:rsidR="00005177" w:rsidRPr="004765CF">
        <w:rPr>
          <w:rFonts w:ascii="Verdana" w:hAnsi="Verdana"/>
        </w:rPr>
        <w:t>o</w:t>
      </w:r>
      <w:r w:rsidRPr="004765CF">
        <w:rPr>
          <w:rFonts w:ascii="Verdana" w:hAnsi="Verdana"/>
        </w:rPr>
        <w:t xml:space="preserve"> Leiloeir</w:t>
      </w:r>
      <w:r w:rsidR="00005177" w:rsidRPr="004765CF">
        <w:rPr>
          <w:rFonts w:ascii="Verdana" w:hAnsi="Verdana"/>
        </w:rPr>
        <w:t>o</w:t>
      </w:r>
      <w:r w:rsidRPr="004765CF">
        <w:rPr>
          <w:rFonts w:ascii="Verdana" w:hAnsi="Verdana"/>
        </w:rPr>
        <w:t>, nada afirmam ou garantem sobre a qualidade e condições físicas dos bens levados ao leilão.</w:t>
      </w:r>
    </w:p>
    <w:p w:rsidR="00D81BD6" w:rsidRPr="004765CF" w:rsidRDefault="00D81BD6" w:rsidP="00D81BD6">
      <w:pPr>
        <w:jc w:val="both"/>
        <w:rPr>
          <w:rFonts w:ascii="Verdana" w:hAnsi="Verdana"/>
        </w:rPr>
      </w:pPr>
      <w:r w:rsidRPr="004765CF">
        <w:rPr>
          <w:rFonts w:ascii="Verdana" w:hAnsi="Verdana"/>
          <w:b/>
        </w:rPr>
        <w:t>7.13.</w:t>
      </w:r>
      <w:r w:rsidRPr="004765CF">
        <w:rPr>
          <w:rFonts w:ascii="Verdana" w:hAnsi="Verdana"/>
        </w:rPr>
        <w:t xml:space="preserve"> Fica resguardado à Administração o direito de levar os bens arrematados e não retirados no prazo a novo leilão, para se ressarcir das despesas a que se refere o subitem 7.9, acima, bem como de eventual multa na hipótese da letra “a”, do subitem 8.1, do item VIII, abaixo.</w:t>
      </w:r>
    </w:p>
    <w:p w:rsidR="00D81BD6" w:rsidRPr="004765CF" w:rsidRDefault="00D81BD6" w:rsidP="00D81BD6">
      <w:pPr>
        <w:jc w:val="both"/>
        <w:rPr>
          <w:rFonts w:ascii="Verdana" w:hAnsi="Verdana"/>
        </w:rPr>
      </w:pPr>
    </w:p>
    <w:p w:rsidR="00D81BD6" w:rsidRPr="004765CF" w:rsidRDefault="00D81BD6" w:rsidP="00D81BD6">
      <w:pPr>
        <w:jc w:val="both"/>
        <w:rPr>
          <w:rFonts w:ascii="Verdana" w:hAnsi="Verdana"/>
          <w:b/>
        </w:rPr>
      </w:pPr>
      <w:r w:rsidRPr="004765CF">
        <w:rPr>
          <w:rFonts w:ascii="Verdana" w:hAnsi="Verdana"/>
          <w:b/>
        </w:rPr>
        <w:t xml:space="preserve">ITEM VIII – DAS SANÇÕES </w:t>
      </w:r>
    </w:p>
    <w:p w:rsidR="00D81BD6" w:rsidRPr="004765CF" w:rsidRDefault="00D81BD6" w:rsidP="00D81BD6">
      <w:pPr>
        <w:jc w:val="both"/>
        <w:rPr>
          <w:rFonts w:ascii="Verdana" w:hAnsi="Verdana"/>
        </w:rPr>
      </w:pPr>
      <w:r w:rsidRPr="004765CF">
        <w:rPr>
          <w:rFonts w:ascii="Verdana" w:hAnsi="Verdana"/>
          <w:b/>
        </w:rPr>
        <w:t>8.1.</w:t>
      </w:r>
      <w:r w:rsidRPr="004765CF">
        <w:rPr>
          <w:rFonts w:ascii="Verdana" w:hAnsi="Verdana"/>
        </w:rPr>
        <w:t xml:space="preserve"> O não pagamento do preço ou a não retirada do bem arrematado no prazo estabelecido no presente edital sujeitará o licitante, pela Administração, às seguintes penalidades, com fulcro nos artigos 86, 87 e 88 da Lei federal nº 8.666, de 21 de junho de 1993:</w:t>
      </w:r>
    </w:p>
    <w:p w:rsidR="00D81BD6" w:rsidRPr="004765CF" w:rsidRDefault="00D81BD6" w:rsidP="00D81BD6">
      <w:pPr>
        <w:jc w:val="both"/>
        <w:rPr>
          <w:rFonts w:ascii="Verdana" w:hAnsi="Verdana"/>
        </w:rPr>
      </w:pPr>
      <w:r w:rsidRPr="004765CF">
        <w:rPr>
          <w:rFonts w:ascii="Verdana" w:hAnsi="Verdana"/>
        </w:rPr>
        <w:t>a) Multa de 20% (vinte por cento) sobre o valor do lance oferecido, mais os 5% (cinco por cento) da comissão d</w:t>
      </w:r>
      <w:r w:rsidR="00005177" w:rsidRPr="004765CF">
        <w:rPr>
          <w:rFonts w:ascii="Verdana" w:hAnsi="Verdana"/>
        </w:rPr>
        <w:t>o</w:t>
      </w:r>
      <w:r w:rsidRPr="004765CF">
        <w:rPr>
          <w:rFonts w:ascii="Verdana" w:hAnsi="Verdana"/>
        </w:rPr>
        <w:t xml:space="preserve"> leiloeir</w:t>
      </w:r>
      <w:r w:rsidR="00005177" w:rsidRPr="004765CF">
        <w:rPr>
          <w:rFonts w:ascii="Verdana" w:hAnsi="Verdana"/>
        </w:rPr>
        <w:t>o</w:t>
      </w:r>
      <w:r w:rsidRPr="004765CF">
        <w:rPr>
          <w:rFonts w:ascii="Verdana" w:hAnsi="Verdana"/>
        </w:rPr>
        <w:t xml:space="preserve">, no caso de não </w:t>
      </w:r>
      <w:r w:rsidRPr="004765CF">
        <w:rPr>
          <w:rFonts w:ascii="Verdana" w:hAnsi="Verdana"/>
        </w:rPr>
        <w:lastRenderedPageBreak/>
        <w:t>pagamento do preço ou ainda pela prática de atos ilícitos visando frustrar os objetivos da licitação;</w:t>
      </w:r>
    </w:p>
    <w:p w:rsidR="00D81BD6" w:rsidRPr="004765CF" w:rsidRDefault="00D81BD6" w:rsidP="00D81BD6">
      <w:pPr>
        <w:jc w:val="both"/>
        <w:rPr>
          <w:rFonts w:ascii="Verdana" w:hAnsi="Verdana"/>
        </w:rPr>
      </w:pPr>
      <w:r w:rsidRPr="004765CF">
        <w:rPr>
          <w:rFonts w:ascii="Verdana" w:hAnsi="Verdana"/>
        </w:rPr>
        <w:t>b) Multa calculada à razão de 0,1% (zero vírgula um por cento) ao dia, sobre o valor do lance oferecido, em razão da não retirada do bem arrematado no prazo previsto no subitem 2 do item VII deste edital;</w:t>
      </w:r>
    </w:p>
    <w:p w:rsidR="00D81BD6" w:rsidRPr="004765CF" w:rsidRDefault="00D81BD6" w:rsidP="00D81BD6">
      <w:pPr>
        <w:jc w:val="both"/>
        <w:rPr>
          <w:rFonts w:ascii="Verdana" w:hAnsi="Verdana"/>
        </w:rPr>
      </w:pPr>
      <w:r w:rsidRPr="004765CF">
        <w:rPr>
          <w:rFonts w:ascii="Verdana" w:hAnsi="Verdana"/>
        </w:rPr>
        <w:t xml:space="preserve">c) Suspensão temporária de participação em licitação e impedimento de contratar com a Administração, por prazo não superior a dois anos, </w:t>
      </w:r>
      <w:proofErr w:type="gramStart"/>
      <w:r w:rsidRPr="004765CF">
        <w:rPr>
          <w:rFonts w:ascii="Verdana" w:hAnsi="Verdana"/>
        </w:rPr>
        <w:t>e</w:t>
      </w:r>
      <w:proofErr w:type="gramEnd"/>
    </w:p>
    <w:p w:rsidR="00D81BD6" w:rsidRPr="004765CF" w:rsidRDefault="00D81BD6" w:rsidP="00D81BD6">
      <w:pPr>
        <w:jc w:val="both"/>
        <w:rPr>
          <w:rFonts w:ascii="Verdana" w:hAnsi="Verdana"/>
        </w:rPr>
      </w:pPr>
      <w:r w:rsidRPr="004765CF">
        <w:rPr>
          <w:rFonts w:ascii="Verdana" w:hAnsi="Verdana"/>
        </w:rPr>
        <w:t>d) Declaração de inidoneidade para licitar ou contratar com a Administração Pública.</w:t>
      </w:r>
    </w:p>
    <w:p w:rsidR="00D81BD6" w:rsidRPr="004765CF" w:rsidRDefault="00D81BD6" w:rsidP="00D81BD6">
      <w:pPr>
        <w:jc w:val="both"/>
        <w:rPr>
          <w:rFonts w:ascii="Verdana" w:hAnsi="Verdana"/>
        </w:rPr>
      </w:pPr>
      <w:r w:rsidRPr="004765CF">
        <w:rPr>
          <w:rFonts w:ascii="Verdana" w:hAnsi="Verdana"/>
          <w:b/>
        </w:rPr>
        <w:t>8.1.1.</w:t>
      </w:r>
      <w:r w:rsidRPr="004765CF">
        <w:rPr>
          <w:rFonts w:ascii="Verdana" w:hAnsi="Verdana"/>
        </w:rPr>
        <w:t xml:space="preserve"> As multas de que tratam as letras “a” e “b”, deste item VIII, poderão ser aplicadas juntamente com as sanções previstas nas letras “c” e “d”.</w:t>
      </w:r>
    </w:p>
    <w:p w:rsidR="00D81BD6" w:rsidRPr="004765CF" w:rsidRDefault="00D81BD6" w:rsidP="00D81BD6">
      <w:pPr>
        <w:jc w:val="both"/>
        <w:rPr>
          <w:rFonts w:ascii="Verdana" w:hAnsi="Verdana"/>
        </w:rPr>
      </w:pPr>
      <w:r w:rsidRPr="004765CF">
        <w:rPr>
          <w:rFonts w:ascii="Verdana" w:hAnsi="Verdana"/>
          <w:b/>
        </w:rPr>
        <w:t>8.2.</w:t>
      </w:r>
      <w:r w:rsidRPr="004765CF">
        <w:rPr>
          <w:rFonts w:ascii="Verdana" w:hAnsi="Verdana"/>
        </w:rPr>
        <w:t xml:space="preserve"> Nas hipóteses das letras “a”, “b” e “c”, do subitem 8.1, será facultada a defesa prévia do interessado no prazo de 05 (cinco) dias úteis;</w:t>
      </w:r>
    </w:p>
    <w:p w:rsidR="00D81BD6" w:rsidRPr="004765CF" w:rsidRDefault="00D81BD6" w:rsidP="00D81BD6">
      <w:pPr>
        <w:jc w:val="both"/>
        <w:rPr>
          <w:rFonts w:ascii="Verdana" w:hAnsi="Verdana"/>
        </w:rPr>
      </w:pPr>
      <w:r w:rsidRPr="004765CF">
        <w:rPr>
          <w:rFonts w:ascii="Verdana" w:hAnsi="Verdana"/>
          <w:b/>
        </w:rPr>
        <w:t>8.2.1.</w:t>
      </w:r>
      <w:r w:rsidRPr="004765CF">
        <w:rPr>
          <w:rFonts w:ascii="Verdana" w:hAnsi="Verdana"/>
        </w:rPr>
        <w:t xml:space="preserve"> Na hipótese da letra “d”, do referido subitem 8.1, deste item VIII, será facultada a defesa prévia do interessado no prazo de 10 (dez) dias úteis, contado da abertura de vista do respectivo processo.</w:t>
      </w:r>
    </w:p>
    <w:p w:rsidR="00813F31" w:rsidRPr="004765CF" w:rsidRDefault="00813F31" w:rsidP="00D81BD6">
      <w:pPr>
        <w:jc w:val="both"/>
        <w:rPr>
          <w:rFonts w:ascii="Verdana" w:hAnsi="Verdana"/>
        </w:rPr>
      </w:pPr>
    </w:p>
    <w:p w:rsidR="00D81BD6" w:rsidRPr="004765CF" w:rsidRDefault="00D81BD6" w:rsidP="00D81BD6">
      <w:pPr>
        <w:jc w:val="both"/>
        <w:rPr>
          <w:rFonts w:ascii="Verdana" w:hAnsi="Verdana"/>
          <w:b/>
        </w:rPr>
      </w:pPr>
      <w:r w:rsidRPr="004765CF">
        <w:rPr>
          <w:rFonts w:ascii="Verdana" w:hAnsi="Verdana"/>
          <w:b/>
        </w:rPr>
        <w:t xml:space="preserve">ITEM IX – DOS RECURSOS </w:t>
      </w:r>
    </w:p>
    <w:p w:rsidR="00D81BD6" w:rsidRPr="004765CF" w:rsidRDefault="00D81BD6" w:rsidP="00D81BD6">
      <w:pPr>
        <w:jc w:val="both"/>
        <w:rPr>
          <w:rFonts w:ascii="Verdana" w:hAnsi="Verdana"/>
        </w:rPr>
      </w:pPr>
      <w:r w:rsidRPr="004765CF">
        <w:rPr>
          <w:rFonts w:ascii="Verdana" w:hAnsi="Verdana"/>
          <w:b/>
        </w:rPr>
        <w:t>9.1.</w:t>
      </w:r>
      <w:r w:rsidRPr="004765CF">
        <w:rPr>
          <w:rFonts w:ascii="Verdana" w:hAnsi="Verdana"/>
        </w:rPr>
        <w:t xml:space="preserve"> Dos atos praticados pela Administração caberão os recursos que se mostrarem pertinentes, na forma, prazo e demais condições </w:t>
      </w:r>
      <w:proofErr w:type="gramStart"/>
      <w:r w:rsidRPr="004765CF">
        <w:rPr>
          <w:rFonts w:ascii="Verdana" w:hAnsi="Verdana"/>
        </w:rPr>
        <w:t>constantes do artigo 109 da mencionada Lei Federal</w:t>
      </w:r>
      <w:proofErr w:type="gramEnd"/>
      <w:r w:rsidRPr="004765CF">
        <w:rPr>
          <w:rFonts w:ascii="Verdana" w:hAnsi="Verdana"/>
        </w:rPr>
        <w:t xml:space="preserve"> nº 8.666, de 21 de junho de 1993, os quais deverão ser interpostos perante a autoridade que praticou o ato recorrido, com vista à sua apreciação de acordo com a legislação regedora da espécie.</w:t>
      </w:r>
    </w:p>
    <w:p w:rsidR="00813F31" w:rsidRDefault="00813F31" w:rsidP="00D81BD6">
      <w:pPr>
        <w:jc w:val="both"/>
        <w:rPr>
          <w:rFonts w:ascii="Verdana" w:hAnsi="Verdana"/>
          <w:b/>
        </w:rPr>
      </w:pPr>
    </w:p>
    <w:p w:rsidR="00D81BD6" w:rsidRPr="004765CF" w:rsidRDefault="00D81BD6" w:rsidP="00D81BD6">
      <w:pPr>
        <w:jc w:val="both"/>
        <w:rPr>
          <w:rFonts w:ascii="Verdana" w:hAnsi="Verdana"/>
          <w:b/>
        </w:rPr>
      </w:pPr>
      <w:r w:rsidRPr="004765CF">
        <w:rPr>
          <w:rFonts w:ascii="Verdana" w:hAnsi="Verdana"/>
          <w:b/>
        </w:rPr>
        <w:t xml:space="preserve">ITEM X – DAS DISPOSIÇÕES FINAIS </w:t>
      </w:r>
    </w:p>
    <w:p w:rsidR="00D81BD6" w:rsidRPr="004765CF" w:rsidRDefault="00D81BD6" w:rsidP="00D81BD6">
      <w:pPr>
        <w:jc w:val="both"/>
        <w:rPr>
          <w:rFonts w:ascii="Verdana" w:hAnsi="Verdana"/>
        </w:rPr>
      </w:pPr>
      <w:r w:rsidRPr="004765CF">
        <w:rPr>
          <w:rFonts w:ascii="Verdana" w:hAnsi="Verdana"/>
          <w:b/>
        </w:rPr>
        <w:t>10.1.</w:t>
      </w:r>
      <w:r w:rsidRPr="004765CF">
        <w:rPr>
          <w:rFonts w:ascii="Verdana" w:hAnsi="Verdana"/>
        </w:rPr>
        <w:t xml:space="preserve"> As normas disciplinadoras desta licitação serão interpretadas em favor da ampliação da disputa, respeitada a igualdade de oportunidade entre os licitantes, desde que não haja o comprometimento do interesse público, da finalidade e da segurança da contratação.</w:t>
      </w:r>
    </w:p>
    <w:p w:rsidR="00D81BD6" w:rsidRPr="004765CF" w:rsidRDefault="00D81BD6" w:rsidP="00D81BD6">
      <w:pPr>
        <w:jc w:val="both"/>
        <w:rPr>
          <w:rFonts w:ascii="Verdana" w:hAnsi="Verdana"/>
        </w:rPr>
      </w:pPr>
      <w:r w:rsidRPr="004765CF">
        <w:rPr>
          <w:rFonts w:ascii="Verdana" w:hAnsi="Verdana"/>
          <w:b/>
        </w:rPr>
        <w:lastRenderedPageBreak/>
        <w:t>10.2.</w:t>
      </w:r>
      <w:r w:rsidRPr="004765CF">
        <w:rPr>
          <w:rFonts w:ascii="Verdana" w:hAnsi="Verdana"/>
        </w:rPr>
        <w:t xml:space="preserve"> Todos os participantes do Leilão estarão sujeitos, em especial, aos artigos 89 e 108, das sanções III e IV, da Lei 8.666 de 21/06/93, e do Artigo 335 do Código Penal Brasileiro: “Todo aquele que </w:t>
      </w:r>
      <w:proofErr w:type="gramStart"/>
      <w:r w:rsidRPr="004765CF">
        <w:rPr>
          <w:rFonts w:ascii="Verdana" w:hAnsi="Verdana"/>
        </w:rPr>
        <w:t>impedir,</w:t>
      </w:r>
      <w:proofErr w:type="gramEnd"/>
      <w:r w:rsidRPr="004765CF">
        <w:rPr>
          <w:rFonts w:ascii="Verdana" w:hAnsi="Verdana"/>
        </w:rPr>
        <w:t xml:space="preserve"> perturbar, fraudar, afastar ou procurar afastar licitantes por meios ilícitos, estará incurso na pena de 06 (seis) meses a 02 (dois) anos de detenção, com as agravantes dos crimes praticados contra a administração pública”.</w:t>
      </w:r>
    </w:p>
    <w:p w:rsidR="00D81BD6" w:rsidRPr="004765CF" w:rsidRDefault="00D81BD6" w:rsidP="00D81BD6">
      <w:pPr>
        <w:jc w:val="both"/>
        <w:rPr>
          <w:rFonts w:ascii="Verdana" w:hAnsi="Verdana"/>
        </w:rPr>
      </w:pPr>
      <w:r w:rsidRPr="004765CF">
        <w:rPr>
          <w:rFonts w:ascii="Verdana" w:hAnsi="Verdana"/>
          <w:b/>
        </w:rPr>
        <w:t>10.3.</w:t>
      </w:r>
      <w:r w:rsidRPr="004765CF">
        <w:rPr>
          <w:rFonts w:ascii="Verdana" w:hAnsi="Verdana"/>
        </w:rPr>
        <w:t xml:space="preserve"> </w:t>
      </w:r>
      <w:proofErr w:type="gramStart"/>
      <w:r w:rsidRPr="004765CF">
        <w:rPr>
          <w:rFonts w:ascii="Verdana" w:hAnsi="Verdana"/>
        </w:rPr>
        <w:t xml:space="preserve">A simples participação no leilão implica que o arrematante já promoveu todos os exames e vistorias dos bens que são vendidos no estado de conservação em que se encontram, aceitando assim o arrematante essa condição, isentando a Prefeitura </w:t>
      </w:r>
      <w:r w:rsidR="00005177" w:rsidRPr="004765CF">
        <w:rPr>
          <w:rFonts w:ascii="Verdana" w:hAnsi="Verdana"/>
        </w:rPr>
        <w:t>do Município de Araraquara</w:t>
      </w:r>
      <w:r w:rsidRPr="004765CF">
        <w:rPr>
          <w:rFonts w:ascii="Verdana" w:hAnsi="Verdana"/>
        </w:rPr>
        <w:t xml:space="preserve">, bem como </w:t>
      </w:r>
      <w:r w:rsidR="00005177" w:rsidRPr="004765CF">
        <w:rPr>
          <w:rFonts w:ascii="Verdana" w:hAnsi="Verdana"/>
        </w:rPr>
        <w:t>o</w:t>
      </w:r>
      <w:r w:rsidRPr="004765CF">
        <w:rPr>
          <w:rFonts w:ascii="Verdana" w:hAnsi="Verdana"/>
        </w:rPr>
        <w:t xml:space="preserve"> Leiloeir</w:t>
      </w:r>
      <w:r w:rsidR="00005177" w:rsidRPr="004765CF">
        <w:rPr>
          <w:rFonts w:ascii="Verdana" w:hAnsi="Verdana"/>
        </w:rPr>
        <w:t>o</w:t>
      </w:r>
      <w:r w:rsidRPr="004765CF">
        <w:rPr>
          <w:rFonts w:ascii="Verdana" w:hAnsi="Verdana"/>
        </w:rPr>
        <w:t xml:space="preserve"> Oficial, de qualquer responsabilidade por vícios</w:t>
      </w:r>
      <w:r w:rsidR="00005177" w:rsidRPr="004765CF">
        <w:rPr>
          <w:rFonts w:ascii="Verdana" w:hAnsi="Verdana"/>
        </w:rPr>
        <w:t>, roubos</w:t>
      </w:r>
      <w:r w:rsidRPr="004765CF">
        <w:rPr>
          <w:rFonts w:ascii="Verdana" w:hAnsi="Verdana"/>
        </w:rPr>
        <w:t xml:space="preserve"> ou defeitos, sejam eles ocultos ou não.</w:t>
      </w:r>
      <w:proofErr w:type="gramEnd"/>
      <w:r w:rsidRPr="004765CF">
        <w:rPr>
          <w:rFonts w:ascii="Verdana" w:hAnsi="Verdana"/>
        </w:rPr>
        <w:t xml:space="preserve"> </w:t>
      </w:r>
    </w:p>
    <w:p w:rsidR="00D81BD6" w:rsidRPr="004765CF" w:rsidRDefault="00D81BD6" w:rsidP="00D81BD6">
      <w:pPr>
        <w:jc w:val="both"/>
        <w:rPr>
          <w:rFonts w:ascii="Verdana" w:hAnsi="Verdana"/>
        </w:rPr>
      </w:pPr>
      <w:r w:rsidRPr="004765CF">
        <w:rPr>
          <w:rFonts w:ascii="Verdana" w:hAnsi="Verdana"/>
          <w:b/>
        </w:rPr>
        <w:t>10.4.</w:t>
      </w:r>
      <w:r w:rsidRPr="004765CF">
        <w:rPr>
          <w:rFonts w:ascii="Verdana" w:hAnsi="Verdana"/>
        </w:rPr>
        <w:t xml:space="preserve"> O resultado deste leilão e os demais atos pertinentes a esta licitação, sujeitos à publicação, serão divulga</w:t>
      </w:r>
      <w:r w:rsidR="0017424E">
        <w:rPr>
          <w:rFonts w:ascii="Verdana" w:hAnsi="Verdana"/>
        </w:rPr>
        <w:t>dos no Diário Oficial do Estado, jornal de grande circulação, jornal local, bem como no site da Prefeitura do Município de Araraquara. (www.araraquara.sp.gov.br).</w:t>
      </w:r>
    </w:p>
    <w:p w:rsidR="00D81BD6" w:rsidRPr="004765CF" w:rsidRDefault="00D81BD6" w:rsidP="00D81BD6">
      <w:pPr>
        <w:jc w:val="both"/>
        <w:rPr>
          <w:rFonts w:ascii="Verdana" w:hAnsi="Verdana"/>
        </w:rPr>
      </w:pPr>
      <w:r w:rsidRPr="004765CF">
        <w:rPr>
          <w:rFonts w:ascii="Verdana" w:hAnsi="Verdana"/>
          <w:b/>
        </w:rPr>
        <w:t>10.5.</w:t>
      </w:r>
      <w:r w:rsidRPr="004765CF">
        <w:rPr>
          <w:rFonts w:ascii="Verdana" w:hAnsi="Verdana"/>
        </w:rPr>
        <w:t xml:space="preserve"> Até 02 (dois) dias úteis anteriores à data fixada para a abertura da sessão pública, qualquer pessoa poderá solicitar esclarecimentos ou informações referentes ao edital, junto ao Leiloeiro Oficial, Sr. </w:t>
      </w:r>
      <w:proofErr w:type="spellStart"/>
      <w:r w:rsidRPr="004765CF">
        <w:rPr>
          <w:rFonts w:ascii="Verdana" w:hAnsi="Verdana"/>
        </w:rPr>
        <w:t>Antonio</w:t>
      </w:r>
      <w:proofErr w:type="spellEnd"/>
      <w:r w:rsidRPr="004765CF">
        <w:rPr>
          <w:rFonts w:ascii="Verdana" w:hAnsi="Verdana"/>
        </w:rPr>
        <w:t xml:space="preserve"> </w:t>
      </w:r>
      <w:proofErr w:type="spellStart"/>
      <w:r w:rsidRPr="004765CF">
        <w:rPr>
          <w:rFonts w:ascii="Verdana" w:hAnsi="Verdana"/>
        </w:rPr>
        <w:t>Hissao</w:t>
      </w:r>
      <w:proofErr w:type="spellEnd"/>
      <w:r w:rsidRPr="004765CF">
        <w:rPr>
          <w:rFonts w:ascii="Verdana" w:hAnsi="Verdana"/>
        </w:rPr>
        <w:t xml:space="preserve"> Sato Junior</w:t>
      </w:r>
      <w:r w:rsidR="00005177" w:rsidRPr="004765CF">
        <w:rPr>
          <w:rFonts w:ascii="Verdana" w:hAnsi="Verdana"/>
        </w:rPr>
        <w:t>, telefone (11) 4223-4343, e-</w:t>
      </w:r>
      <w:r w:rsidRPr="004765CF">
        <w:rPr>
          <w:rFonts w:ascii="Verdana" w:hAnsi="Verdana"/>
        </w:rPr>
        <w:t xml:space="preserve">mail: auxiliar.administrativo@satoleiloes.com.br, sítio: </w:t>
      </w:r>
      <w:proofErr w:type="gramStart"/>
      <w:r w:rsidRPr="004765CF">
        <w:rPr>
          <w:rFonts w:ascii="Verdana" w:hAnsi="Verdana"/>
        </w:rPr>
        <w:t>www.satoleiloes.com.br</w:t>
      </w:r>
      <w:proofErr w:type="gramEnd"/>
    </w:p>
    <w:p w:rsidR="00D81BD6" w:rsidRPr="004765CF" w:rsidRDefault="00D81BD6" w:rsidP="00D81BD6">
      <w:pPr>
        <w:jc w:val="both"/>
        <w:rPr>
          <w:rFonts w:ascii="Verdana" w:hAnsi="Verdana"/>
        </w:rPr>
      </w:pPr>
      <w:r w:rsidRPr="004765CF">
        <w:rPr>
          <w:rFonts w:ascii="Verdana" w:hAnsi="Verdana"/>
          <w:b/>
        </w:rPr>
        <w:t>10.5.1.</w:t>
      </w:r>
      <w:r w:rsidRPr="004765CF">
        <w:rPr>
          <w:rFonts w:ascii="Verdana" w:hAnsi="Verdana"/>
        </w:rPr>
        <w:t xml:space="preserve"> Os esclarecimentos e informações solicitados nos termos do subitem 1 0.6, deverão ser prestados até 01 (um) dia útil anterior à data fixada para a abertura da sessão pública de leilão.</w:t>
      </w:r>
    </w:p>
    <w:p w:rsidR="00D81BD6" w:rsidRPr="004765CF" w:rsidRDefault="00D81BD6" w:rsidP="00D81BD6">
      <w:pPr>
        <w:jc w:val="both"/>
        <w:rPr>
          <w:rFonts w:ascii="Verdana" w:hAnsi="Verdana"/>
        </w:rPr>
      </w:pPr>
      <w:r w:rsidRPr="004765CF">
        <w:rPr>
          <w:rFonts w:ascii="Verdana" w:hAnsi="Verdana"/>
          <w:b/>
        </w:rPr>
        <w:t>10.6.</w:t>
      </w:r>
      <w:r w:rsidRPr="004765CF">
        <w:rPr>
          <w:rFonts w:ascii="Verdana" w:hAnsi="Verdana"/>
        </w:rPr>
        <w:t xml:space="preserve"> Os bens que não forem arrematados, por falta de lances ou por não serem retirados pelos arrematantes no prazo previsto neste Edital, serão retornados ao leilão seguinte com data ainda ser definida.</w:t>
      </w:r>
    </w:p>
    <w:p w:rsidR="00D81BD6" w:rsidRPr="004765CF" w:rsidRDefault="00D81BD6" w:rsidP="00D81BD6">
      <w:pPr>
        <w:jc w:val="both"/>
        <w:rPr>
          <w:rFonts w:ascii="Verdana" w:hAnsi="Verdana"/>
        </w:rPr>
      </w:pPr>
      <w:r w:rsidRPr="004765CF">
        <w:rPr>
          <w:rFonts w:ascii="Verdana" w:hAnsi="Verdana"/>
          <w:b/>
        </w:rPr>
        <w:t>10.7.</w:t>
      </w:r>
      <w:r w:rsidRPr="004765CF">
        <w:rPr>
          <w:rFonts w:ascii="Verdana" w:hAnsi="Verdana"/>
        </w:rPr>
        <w:t xml:space="preserve"> Em qualquer fase do certame, a Administração poderá, atendendo ao interesse público, quer de ofício, quer mediante provocação de terceiros revogar parcial ou totalmente o Leilão, devendo, no caso de ilegalidade, anulá-lo no todo. Poderá, ainda, adiar as sessões, alterando a data de sua realização. Em qualquer das hipóteses a Administração o fará por despacho fundamentado, assegurando o Contraditório e a Ampla Defesa.</w:t>
      </w:r>
    </w:p>
    <w:p w:rsidR="00D81BD6" w:rsidRDefault="00D81BD6" w:rsidP="00D81BD6">
      <w:pPr>
        <w:jc w:val="both"/>
        <w:rPr>
          <w:rFonts w:ascii="Verdana" w:hAnsi="Verdana"/>
        </w:rPr>
      </w:pPr>
      <w:r w:rsidRPr="004765CF">
        <w:rPr>
          <w:rFonts w:ascii="Verdana" w:hAnsi="Verdana"/>
          <w:b/>
        </w:rPr>
        <w:t>10.</w:t>
      </w:r>
      <w:r w:rsidR="00005177" w:rsidRPr="004765CF">
        <w:rPr>
          <w:rFonts w:ascii="Verdana" w:hAnsi="Verdana"/>
          <w:b/>
        </w:rPr>
        <w:t>8</w:t>
      </w:r>
      <w:r w:rsidRPr="004765CF">
        <w:rPr>
          <w:rFonts w:ascii="Verdana" w:hAnsi="Verdana"/>
          <w:b/>
        </w:rPr>
        <w:t>.</w:t>
      </w:r>
      <w:r w:rsidRPr="004765CF">
        <w:rPr>
          <w:rFonts w:ascii="Verdana" w:hAnsi="Verdana"/>
        </w:rPr>
        <w:t xml:space="preserve"> O valor mínimo entre lances (incremento) será de R$ 200,00.</w:t>
      </w:r>
    </w:p>
    <w:p w:rsidR="003A478D" w:rsidRDefault="003A478D" w:rsidP="00D81BD6">
      <w:pPr>
        <w:jc w:val="both"/>
        <w:rPr>
          <w:rFonts w:ascii="Verdana" w:hAnsi="Verdana"/>
        </w:rPr>
      </w:pPr>
    </w:p>
    <w:p w:rsidR="003A478D" w:rsidRDefault="003A478D" w:rsidP="003A478D">
      <w:pPr>
        <w:jc w:val="center"/>
        <w:rPr>
          <w:rFonts w:ascii="Verdana" w:hAnsi="Verdana"/>
        </w:rPr>
      </w:pPr>
      <w:r w:rsidRPr="00610C70">
        <w:rPr>
          <w:rFonts w:ascii="Verdana" w:hAnsi="Verdana"/>
        </w:rPr>
        <w:t xml:space="preserve">Araraquara, </w:t>
      </w:r>
      <w:r w:rsidR="00610C70" w:rsidRPr="00610C70">
        <w:rPr>
          <w:rFonts w:ascii="Verdana" w:hAnsi="Verdana"/>
        </w:rPr>
        <w:t>08</w:t>
      </w:r>
      <w:r w:rsidRPr="00610C70">
        <w:rPr>
          <w:rFonts w:ascii="Verdana" w:hAnsi="Verdana"/>
        </w:rPr>
        <w:t xml:space="preserve"> de </w:t>
      </w:r>
      <w:r w:rsidR="00610C70" w:rsidRPr="00610C70">
        <w:rPr>
          <w:rFonts w:ascii="Verdana" w:hAnsi="Verdana"/>
        </w:rPr>
        <w:t>Abril</w:t>
      </w:r>
      <w:r w:rsidRPr="00610C70">
        <w:rPr>
          <w:rFonts w:ascii="Verdana" w:hAnsi="Verdana"/>
        </w:rPr>
        <w:t xml:space="preserve"> de </w:t>
      </w:r>
      <w:proofErr w:type="gramStart"/>
      <w:r w:rsidRPr="00610C70">
        <w:rPr>
          <w:rFonts w:ascii="Verdana" w:hAnsi="Verdana"/>
        </w:rPr>
        <w:t>2021</w:t>
      </w:r>
      <w:proofErr w:type="gramEnd"/>
    </w:p>
    <w:p w:rsidR="003A478D" w:rsidRDefault="003A478D" w:rsidP="003A478D">
      <w:pPr>
        <w:jc w:val="center"/>
        <w:rPr>
          <w:rFonts w:ascii="Verdana" w:hAnsi="Verdana"/>
        </w:rPr>
      </w:pPr>
    </w:p>
    <w:p w:rsidR="003A478D" w:rsidRDefault="003A478D" w:rsidP="003A478D">
      <w:pPr>
        <w:jc w:val="center"/>
        <w:rPr>
          <w:rFonts w:ascii="Verdana" w:hAnsi="Verdana"/>
        </w:rPr>
      </w:pPr>
    </w:p>
    <w:p w:rsidR="003A478D" w:rsidRDefault="003A478D" w:rsidP="003A478D">
      <w:pPr>
        <w:jc w:val="center"/>
        <w:rPr>
          <w:rFonts w:ascii="Verdana" w:hAnsi="Verdana"/>
        </w:rPr>
      </w:pPr>
      <w:r>
        <w:rPr>
          <w:rFonts w:ascii="Verdana" w:hAnsi="Verdana"/>
        </w:rPr>
        <w:t>ANTONIO ADRIANO ALTIERI</w:t>
      </w:r>
    </w:p>
    <w:p w:rsidR="003A478D" w:rsidRDefault="003A478D" w:rsidP="003A478D">
      <w:pPr>
        <w:jc w:val="center"/>
        <w:rPr>
          <w:rFonts w:ascii="Verdana" w:hAnsi="Verdana"/>
        </w:rPr>
      </w:pPr>
      <w:r>
        <w:rPr>
          <w:rFonts w:ascii="Verdana" w:hAnsi="Verdana"/>
        </w:rPr>
        <w:t>Secretário Municipal de Administração</w:t>
      </w:r>
    </w:p>
    <w:p w:rsidR="003A478D" w:rsidRDefault="003A478D" w:rsidP="003A478D">
      <w:pPr>
        <w:jc w:val="center"/>
        <w:rPr>
          <w:rFonts w:ascii="Verdana" w:hAnsi="Verdana"/>
        </w:rPr>
      </w:pPr>
    </w:p>
    <w:p w:rsidR="003A478D" w:rsidRDefault="003A478D" w:rsidP="003A478D">
      <w:pPr>
        <w:jc w:val="center"/>
        <w:rPr>
          <w:rFonts w:ascii="Verdana" w:hAnsi="Verdana"/>
        </w:rPr>
      </w:pPr>
    </w:p>
    <w:p w:rsidR="003A478D" w:rsidRDefault="003A478D" w:rsidP="003A478D">
      <w:pPr>
        <w:jc w:val="center"/>
        <w:rPr>
          <w:rFonts w:ascii="Verdana" w:hAnsi="Verdana"/>
        </w:rPr>
      </w:pPr>
      <w:r>
        <w:rPr>
          <w:rFonts w:ascii="Verdana" w:hAnsi="Verdana"/>
        </w:rPr>
        <w:t>EDSON ANTONIO EDINHO DA SILVA</w:t>
      </w:r>
    </w:p>
    <w:p w:rsidR="003A478D" w:rsidRDefault="003A478D" w:rsidP="003A478D">
      <w:pPr>
        <w:jc w:val="center"/>
        <w:rPr>
          <w:rFonts w:ascii="Verdana" w:hAnsi="Verdana"/>
        </w:rPr>
      </w:pPr>
      <w:r>
        <w:rPr>
          <w:rFonts w:ascii="Verdana" w:hAnsi="Verdana"/>
        </w:rPr>
        <w:t>Prefeito Municipal</w:t>
      </w:r>
    </w:p>
    <w:p w:rsidR="003A478D" w:rsidRDefault="003A478D" w:rsidP="003A478D">
      <w:pPr>
        <w:jc w:val="center"/>
        <w:rPr>
          <w:rFonts w:ascii="Verdana" w:hAnsi="Verdana"/>
        </w:rPr>
      </w:pPr>
    </w:p>
    <w:p w:rsidR="003A478D" w:rsidRDefault="003A478D" w:rsidP="00D81BD6">
      <w:pPr>
        <w:jc w:val="both"/>
        <w:rPr>
          <w:rFonts w:ascii="Verdana" w:hAnsi="Verdana"/>
        </w:rPr>
      </w:pPr>
    </w:p>
    <w:p w:rsidR="003A478D" w:rsidRDefault="003A478D" w:rsidP="00D81BD6">
      <w:pPr>
        <w:jc w:val="both"/>
        <w:rPr>
          <w:rFonts w:ascii="Verdana" w:hAnsi="Verdana"/>
        </w:rPr>
      </w:pPr>
    </w:p>
    <w:p w:rsidR="004A73D2" w:rsidRPr="004765CF" w:rsidRDefault="004A73D2" w:rsidP="00D81BD6">
      <w:pPr>
        <w:jc w:val="both"/>
        <w:rPr>
          <w:rFonts w:ascii="Verdana" w:hAnsi="Verdana"/>
        </w:rPr>
      </w:pPr>
    </w:p>
    <w:p w:rsidR="00005177" w:rsidRDefault="00005177" w:rsidP="00D81BD6">
      <w:pPr>
        <w:jc w:val="both"/>
        <w:rPr>
          <w:rFonts w:ascii="Verdana" w:hAnsi="Verdana"/>
        </w:rPr>
      </w:pPr>
    </w:p>
    <w:p w:rsidR="0017424E" w:rsidRDefault="0017424E" w:rsidP="00D81BD6">
      <w:pPr>
        <w:jc w:val="both"/>
        <w:rPr>
          <w:rFonts w:ascii="Verdana" w:hAnsi="Verdana"/>
        </w:rPr>
      </w:pPr>
    </w:p>
    <w:p w:rsidR="0017424E" w:rsidRPr="004765CF" w:rsidRDefault="0017424E" w:rsidP="00D81BD6">
      <w:pPr>
        <w:jc w:val="both"/>
        <w:rPr>
          <w:rFonts w:ascii="Verdana" w:hAnsi="Verdana"/>
        </w:rPr>
        <w:sectPr w:rsidR="0017424E" w:rsidRPr="004765CF" w:rsidSect="005F6D36">
          <w:headerReference w:type="default" r:id="rId14"/>
          <w:footerReference w:type="default" r:id="rId15"/>
          <w:pgSz w:w="11900" w:h="16840"/>
          <w:pgMar w:top="1276" w:right="1720" w:bottom="1560" w:left="1760" w:header="706" w:footer="1456" w:gutter="0"/>
          <w:cols w:space="720"/>
        </w:sectPr>
      </w:pPr>
    </w:p>
    <w:p w:rsidR="0066272A" w:rsidRPr="004765CF" w:rsidRDefault="00005177" w:rsidP="00D54EC9">
      <w:pPr>
        <w:ind w:right="656"/>
        <w:jc w:val="center"/>
        <w:rPr>
          <w:rFonts w:ascii="Verdana" w:hAnsi="Verdana"/>
          <w:b/>
        </w:rPr>
      </w:pPr>
      <w:r w:rsidRPr="004765CF">
        <w:rPr>
          <w:rFonts w:ascii="Verdana" w:hAnsi="Verdana"/>
          <w:b/>
        </w:rPr>
        <w:lastRenderedPageBreak/>
        <w:t xml:space="preserve">ANEXO I </w:t>
      </w:r>
    </w:p>
    <w:p w:rsidR="00005177" w:rsidRPr="004765CF" w:rsidRDefault="00005177" w:rsidP="00005177">
      <w:pPr>
        <w:jc w:val="center"/>
        <w:rPr>
          <w:rFonts w:ascii="Verdana" w:hAnsi="Verdana"/>
          <w:b/>
        </w:rPr>
      </w:pPr>
      <w:r w:rsidRPr="004765CF">
        <w:rPr>
          <w:rFonts w:ascii="Verdana" w:hAnsi="Verdana"/>
          <w:b/>
        </w:rPr>
        <w:t>RELAÇÃO DOS BENS INSERVÍVEIS A SEREM LEILOADOS</w:t>
      </w:r>
    </w:p>
    <w:p w:rsidR="00D54EC9" w:rsidRDefault="00D54EC9" w:rsidP="00005177">
      <w:pPr>
        <w:jc w:val="center"/>
        <w:rPr>
          <w:rFonts w:ascii="Verdana" w:hAnsi="Verdana"/>
        </w:rPr>
      </w:pPr>
    </w:p>
    <w:p w:rsidR="00A126A2" w:rsidRDefault="00A126A2" w:rsidP="00A126A2">
      <w:pPr>
        <w:tabs>
          <w:tab w:val="left" w:pos="1125"/>
        </w:tabs>
        <w:rPr>
          <w:rFonts w:ascii="Verdana" w:hAnsi="Verdana"/>
        </w:rPr>
      </w:pPr>
      <w:r>
        <w:rPr>
          <w:rFonts w:ascii="Verdana" w:hAnsi="Verdana"/>
        </w:rPr>
        <w:tab/>
      </w:r>
    </w:p>
    <w:tbl>
      <w:tblPr>
        <w:tblW w:w="20592" w:type="dxa"/>
        <w:tblInd w:w="-497" w:type="dxa"/>
        <w:tblLayout w:type="fixed"/>
        <w:tblCellMar>
          <w:left w:w="70" w:type="dxa"/>
          <w:right w:w="70" w:type="dxa"/>
        </w:tblCellMar>
        <w:tblLook w:val="04A0" w:firstRow="1" w:lastRow="0" w:firstColumn="1" w:lastColumn="0" w:noHBand="0" w:noVBand="1"/>
      </w:tblPr>
      <w:tblGrid>
        <w:gridCol w:w="709"/>
        <w:gridCol w:w="709"/>
        <w:gridCol w:w="1134"/>
        <w:gridCol w:w="1134"/>
        <w:gridCol w:w="992"/>
        <w:gridCol w:w="851"/>
        <w:gridCol w:w="708"/>
        <w:gridCol w:w="1276"/>
        <w:gridCol w:w="1418"/>
        <w:gridCol w:w="1275"/>
        <w:gridCol w:w="10386"/>
      </w:tblGrid>
      <w:tr w:rsidR="00A126A2" w:rsidRPr="00A126A2" w:rsidTr="00C36622">
        <w:trPr>
          <w:trHeight w:val="300"/>
        </w:trPr>
        <w:tc>
          <w:tcPr>
            <w:tcW w:w="20592" w:type="dxa"/>
            <w:gridSpan w:val="11"/>
            <w:tcBorders>
              <w:top w:val="single" w:sz="8" w:space="0" w:color="auto"/>
              <w:left w:val="single" w:sz="8" w:space="0" w:color="auto"/>
              <w:bottom w:val="single" w:sz="8" w:space="0" w:color="auto"/>
              <w:right w:val="single" w:sz="8" w:space="0" w:color="000000"/>
            </w:tcBorders>
            <w:shd w:val="clear" w:color="000000" w:fill="BFBFBF"/>
            <w:vAlign w:val="bottom"/>
            <w:hideMark/>
          </w:tcPr>
          <w:p w:rsidR="00A126A2" w:rsidRPr="00A126A2" w:rsidRDefault="00A126A2" w:rsidP="00A126A2">
            <w:pPr>
              <w:spacing w:after="0" w:line="240" w:lineRule="auto"/>
              <w:jc w:val="center"/>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 xml:space="preserve">2º </w:t>
            </w:r>
            <w:proofErr w:type="spellStart"/>
            <w:r w:rsidRPr="00A126A2">
              <w:rPr>
                <w:rFonts w:ascii="Calibri" w:eastAsia="Times New Roman" w:hAnsi="Calibri" w:cs="Times New Roman"/>
                <w:b/>
                <w:bCs/>
                <w:color w:val="000000"/>
                <w:sz w:val="24"/>
                <w:szCs w:val="24"/>
                <w:lang w:eastAsia="pt-BR"/>
              </w:rPr>
              <w:t>Leilao</w:t>
            </w:r>
            <w:proofErr w:type="spellEnd"/>
            <w:r w:rsidRPr="00A126A2">
              <w:rPr>
                <w:rFonts w:ascii="Calibri" w:eastAsia="Times New Roman" w:hAnsi="Calibri" w:cs="Times New Roman"/>
                <w:b/>
                <w:bCs/>
                <w:color w:val="000000"/>
                <w:sz w:val="24"/>
                <w:szCs w:val="24"/>
                <w:lang w:eastAsia="pt-BR"/>
              </w:rPr>
              <w:t xml:space="preserve"> - 06/04/2021 ás </w:t>
            </w:r>
            <w:proofErr w:type="gramStart"/>
            <w:r w:rsidRPr="00A126A2">
              <w:rPr>
                <w:rFonts w:ascii="Calibri" w:eastAsia="Times New Roman" w:hAnsi="Calibri" w:cs="Times New Roman"/>
                <w:b/>
                <w:bCs/>
                <w:color w:val="000000"/>
                <w:sz w:val="24"/>
                <w:szCs w:val="24"/>
                <w:lang w:eastAsia="pt-BR"/>
              </w:rPr>
              <w:t>11:00</w:t>
            </w:r>
            <w:proofErr w:type="gramEnd"/>
            <w:r w:rsidRPr="00A126A2">
              <w:rPr>
                <w:rFonts w:ascii="Calibri" w:eastAsia="Times New Roman" w:hAnsi="Calibri" w:cs="Times New Roman"/>
                <w:b/>
                <w:bCs/>
                <w:color w:val="000000"/>
                <w:sz w:val="24"/>
                <w:szCs w:val="24"/>
                <w:lang w:eastAsia="pt-BR"/>
              </w:rPr>
              <w:t xml:space="preserve"> - Publicação Edital Prefeitura 15 dias antes 19/03/2021</w:t>
            </w:r>
          </w:p>
        </w:tc>
      </w:tr>
      <w:tr w:rsidR="00C36622" w:rsidRPr="00A126A2" w:rsidTr="00C36622">
        <w:trPr>
          <w:trHeight w:val="330"/>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 xml:space="preserve">Lote </w:t>
            </w:r>
          </w:p>
        </w:tc>
        <w:tc>
          <w:tcPr>
            <w:tcW w:w="709" w:type="dxa"/>
            <w:tcBorders>
              <w:top w:val="nil"/>
              <w:left w:val="nil"/>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 xml:space="preserve">Placa </w:t>
            </w:r>
          </w:p>
        </w:tc>
        <w:tc>
          <w:tcPr>
            <w:tcW w:w="1134" w:type="dxa"/>
            <w:tcBorders>
              <w:top w:val="nil"/>
              <w:left w:val="nil"/>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Tipo</w:t>
            </w:r>
          </w:p>
        </w:tc>
        <w:tc>
          <w:tcPr>
            <w:tcW w:w="1134" w:type="dxa"/>
            <w:tcBorders>
              <w:top w:val="nil"/>
              <w:left w:val="nil"/>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 xml:space="preserve">Marca </w:t>
            </w:r>
          </w:p>
        </w:tc>
        <w:tc>
          <w:tcPr>
            <w:tcW w:w="992" w:type="dxa"/>
            <w:tcBorders>
              <w:top w:val="nil"/>
              <w:left w:val="nil"/>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Modelo</w:t>
            </w:r>
          </w:p>
        </w:tc>
        <w:tc>
          <w:tcPr>
            <w:tcW w:w="851" w:type="dxa"/>
            <w:tcBorders>
              <w:top w:val="nil"/>
              <w:left w:val="nil"/>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 xml:space="preserve">Comb. </w:t>
            </w:r>
          </w:p>
        </w:tc>
        <w:tc>
          <w:tcPr>
            <w:tcW w:w="708" w:type="dxa"/>
            <w:tcBorders>
              <w:top w:val="nil"/>
              <w:left w:val="nil"/>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Ano</w:t>
            </w:r>
          </w:p>
        </w:tc>
        <w:tc>
          <w:tcPr>
            <w:tcW w:w="1276" w:type="dxa"/>
            <w:tcBorders>
              <w:top w:val="nil"/>
              <w:left w:val="nil"/>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Estado</w:t>
            </w:r>
          </w:p>
        </w:tc>
        <w:tc>
          <w:tcPr>
            <w:tcW w:w="1418" w:type="dxa"/>
            <w:tcBorders>
              <w:top w:val="nil"/>
              <w:left w:val="nil"/>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 xml:space="preserve">Observação </w:t>
            </w:r>
          </w:p>
        </w:tc>
        <w:tc>
          <w:tcPr>
            <w:tcW w:w="1275" w:type="dxa"/>
            <w:tcBorders>
              <w:top w:val="nil"/>
              <w:left w:val="nil"/>
              <w:bottom w:val="single" w:sz="8"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 xml:space="preserve"> Lance Inicial </w:t>
            </w:r>
          </w:p>
        </w:tc>
        <w:tc>
          <w:tcPr>
            <w:tcW w:w="10386" w:type="dxa"/>
            <w:tcBorders>
              <w:top w:val="nil"/>
              <w:left w:val="nil"/>
              <w:bottom w:val="single" w:sz="8" w:space="0" w:color="auto"/>
              <w:right w:val="single" w:sz="8" w:space="0" w:color="auto"/>
            </w:tcBorders>
            <w:shd w:val="clear" w:color="auto" w:fill="auto"/>
            <w:noWrap/>
            <w:vAlign w:val="bottom"/>
            <w:hideMark/>
          </w:tcPr>
          <w:p w:rsidR="00A126A2" w:rsidRPr="00A126A2" w:rsidRDefault="00A126A2" w:rsidP="00C36622">
            <w:pPr>
              <w:spacing w:after="0" w:line="240" w:lineRule="auto"/>
              <w:rPr>
                <w:rFonts w:ascii="Calibri" w:eastAsia="Times New Roman" w:hAnsi="Calibri" w:cs="Times New Roman"/>
                <w:b/>
                <w:bCs/>
                <w:color w:val="000000"/>
                <w:sz w:val="24"/>
                <w:szCs w:val="24"/>
                <w:lang w:eastAsia="pt-BR"/>
              </w:rPr>
            </w:pPr>
            <w:r w:rsidRPr="00A126A2">
              <w:rPr>
                <w:rFonts w:ascii="Calibri" w:eastAsia="Times New Roman" w:hAnsi="Calibri" w:cs="Times New Roman"/>
                <w:b/>
                <w:bCs/>
                <w:color w:val="000000"/>
                <w:sz w:val="24"/>
                <w:szCs w:val="24"/>
                <w:lang w:eastAsia="pt-BR"/>
              </w:rPr>
              <w:t>Fotos</w:t>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CPV - 5116</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 - Diplomata SE</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Opala 4.1 6CC- 5 marchas </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Volante com regulagem quebrada e Reparos em geral</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5.000,00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6451"/>
            </w:tblGrid>
            <w:tr w:rsidR="00A126A2" w:rsidRPr="00A126A2" w:rsidTr="00C36622">
              <w:trPr>
                <w:trHeight w:val="1410"/>
                <w:tblCellSpacing w:w="0" w:type="dxa"/>
              </w:trPr>
              <w:tc>
                <w:tcPr>
                  <w:tcW w:w="6451" w:type="dxa"/>
                  <w:tcBorders>
                    <w:top w:val="nil"/>
                    <w:left w:val="nil"/>
                    <w:bottom w:val="single" w:sz="4" w:space="0" w:color="auto"/>
                    <w:right w:val="single" w:sz="4" w:space="0" w:color="auto"/>
                  </w:tcBorders>
                  <w:shd w:val="clear" w:color="auto" w:fill="auto"/>
                  <w:noWrap/>
                  <w:vAlign w:val="bottom"/>
                  <w:hideMark/>
                </w:tcPr>
                <w:p w:rsidR="00A126A2" w:rsidRPr="00A126A2" w:rsidRDefault="00C3662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8741376" behindDoc="0" locked="0" layoutInCell="1" allowOverlap="1">
                        <wp:simplePos x="0" y="0"/>
                        <wp:positionH relativeFrom="column">
                          <wp:posOffset>2672080</wp:posOffset>
                        </wp:positionH>
                        <wp:positionV relativeFrom="paragraph">
                          <wp:posOffset>-857250</wp:posOffset>
                        </wp:positionV>
                        <wp:extent cx="1323975" cy="942975"/>
                        <wp:effectExtent l="0" t="0" r="9525" b="9525"/>
                        <wp:wrapNone/>
                        <wp:docPr id="262" name="Imagem 2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300000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r="17323"/>
                                <a:stretch/>
                              </pic:blipFill>
                              <pic:spPr>
                                <a:xfrm>
                                  <a:off x="0" y="0"/>
                                  <a:ext cx="13239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8677888" behindDoc="0" locked="0" layoutInCell="1" allowOverlap="1">
                        <wp:simplePos x="0" y="0"/>
                        <wp:positionH relativeFrom="column">
                          <wp:posOffset>1424305</wp:posOffset>
                        </wp:positionH>
                        <wp:positionV relativeFrom="paragraph">
                          <wp:posOffset>-847090</wp:posOffset>
                        </wp:positionV>
                        <wp:extent cx="1190625" cy="942975"/>
                        <wp:effectExtent l="0" t="0" r="9525" b="9525"/>
                        <wp:wrapNone/>
                        <wp:docPr id="265" name="Imagem 2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200000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1066" r="21935"/>
                                <a:stretch/>
                              </pic:blipFill>
                              <pic:spPr>
                                <a:xfrm>
                                  <a:off x="0" y="0"/>
                                  <a:ext cx="119062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8798720" behindDoc="0" locked="0" layoutInCell="1" allowOverlap="1">
                        <wp:simplePos x="0" y="0"/>
                        <wp:positionH relativeFrom="column">
                          <wp:posOffset>-10795</wp:posOffset>
                        </wp:positionH>
                        <wp:positionV relativeFrom="paragraph">
                          <wp:posOffset>-824230</wp:posOffset>
                        </wp:positionV>
                        <wp:extent cx="1419225" cy="904875"/>
                        <wp:effectExtent l="0" t="0" r="9525" b="9525"/>
                        <wp:wrapNone/>
                        <wp:docPr id="264" name="Imagem 2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400000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r="12162"/>
                                <a:stretch/>
                              </pic:blipFill>
                              <pic:spPr>
                                <a:xfrm>
                                  <a:off x="0" y="0"/>
                                  <a:ext cx="1419225" cy="9048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DBA - 3656</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Astra Sedan Elite 2.0</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2005</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3.500,00 </w:t>
            </w:r>
          </w:p>
        </w:tc>
        <w:tc>
          <w:tcPr>
            <w:tcW w:w="10386" w:type="dxa"/>
            <w:tcBorders>
              <w:top w:val="nil"/>
              <w:left w:val="nil"/>
              <w:bottom w:val="single" w:sz="4" w:space="0" w:color="auto"/>
              <w:right w:val="single" w:sz="4" w:space="0" w:color="auto"/>
            </w:tcBorders>
            <w:shd w:val="clear" w:color="auto" w:fill="auto"/>
            <w:noWrap/>
            <w:vAlign w:val="bottom"/>
            <w:hideMark/>
          </w:tcPr>
          <w:p w:rsidR="00A126A2" w:rsidRPr="00A126A2" w:rsidRDefault="00C3662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8948224" behindDoc="0" locked="0" layoutInCell="1" allowOverlap="1">
                  <wp:simplePos x="0" y="0"/>
                  <wp:positionH relativeFrom="column">
                    <wp:posOffset>2656205</wp:posOffset>
                  </wp:positionH>
                  <wp:positionV relativeFrom="paragraph">
                    <wp:posOffset>-845185</wp:posOffset>
                  </wp:positionV>
                  <wp:extent cx="1323975" cy="1000125"/>
                  <wp:effectExtent l="0" t="0" r="9525" b="9525"/>
                  <wp:wrapNone/>
                  <wp:docPr id="263" name="Imagem 2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700000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5529" r="17117" b="1"/>
                          <a:stretch/>
                        </pic:blipFill>
                        <pic:spPr>
                          <a:xfrm>
                            <a:off x="0" y="0"/>
                            <a:ext cx="1323975" cy="100012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8848896" behindDoc="0" locked="0" layoutInCell="1" allowOverlap="1">
                  <wp:simplePos x="0" y="0"/>
                  <wp:positionH relativeFrom="column">
                    <wp:posOffset>1449705</wp:posOffset>
                  </wp:positionH>
                  <wp:positionV relativeFrom="paragraph">
                    <wp:posOffset>-825500</wp:posOffset>
                  </wp:positionV>
                  <wp:extent cx="1133475" cy="981075"/>
                  <wp:effectExtent l="0" t="0" r="9525" b="0"/>
                  <wp:wrapNone/>
                  <wp:docPr id="261" name="Imagem 2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500000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9077" t="-3018" r="25554"/>
                          <a:stretch/>
                        </pic:blipFill>
                        <pic:spPr>
                          <a:xfrm>
                            <a:off x="0" y="0"/>
                            <a:ext cx="1133475" cy="9810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8899072" behindDoc="0" locked="0" layoutInCell="1" allowOverlap="1">
                  <wp:simplePos x="0" y="0"/>
                  <wp:positionH relativeFrom="column">
                    <wp:posOffset>-25400</wp:posOffset>
                  </wp:positionH>
                  <wp:positionV relativeFrom="paragraph">
                    <wp:posOffset>-758190</wp:posOffset>
                  </wp:positionV>
                  <wp:extent cx="1428750" cy="885825"/>
                  <wp:effectExtent l="0" t="0" r="0" b="9525"/>
                  <wp:wrapNone/>
                  <wp:docPr id="260" name="Imagem 2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600000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1260" r="18163"/>
                          <a:stretch/>
                        </pic:blipFill>
                        <pic:spPr>
                          <a:xfrm>
                            <a:off x="0" y="0"/>
                            <a:ext cx="1428750" cy="88582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3</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BFX - 8193</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Moto</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Honda</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CG - 125</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1996</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500,00 </w:t>
            </w:r>
          </w:p>
        </w:tc>
        <w:tc>
          <w:tcPr>
            <w:tcW w:w="10386"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w:t>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4</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BFX - 8204</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Moto</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Honda</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CG - 125</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1978</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400,00 </w:t>
            </w:r>
          </w:p>
        </w:tc>
        <w:tc>
          <w:tcPr>
            <w:tcW w:w="10386" w:type="dxa"/>
            <w:tcBorders>
              <w:top w:val="nil"/>
              <w:left w:val="nil"/>
              <w:bottom w:val="single" w:sz="4" w:space="0" w:color="auto"/>
              <w:right w:val="single" w:sz="4" w:space="0" w:color="auto"/>
            </w:tcBorders>
            <w:shd w:val="clear" w:color="auto" w:fill="auto"/>
            <w:noWrap/>
            <w:vAlign w:val="bottom"/>
            <w:hideMark/>
          </w:tcPr>
          <w:p w:rsidR="00A126A2" w:rsidRPr="00A126A2" w:rsidRDefault="00C3662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9038336" behindDoc="0" locked="0" layoutInCell="1" allowOverlap="1">
                  <wp:simplePos x="0" y="0"/>
                  <wp:positionH relativeFrom="column">
                    <wp:posOffset>2608580</wp:posOffset>
                  </wp:positionH>
                  <wp:positionV relativeFrom="paragraph">
                    <wp:posOffset>16510</wp:posOffset>
                  </wp:positionV>
                  <wp:extent cx="1438275" cy="923925"/>
                  <wp:effectExtent l="0" t="0" r="9525" b="9525"/>
                  <wp:wrapNone/>
                  <wp:docPr id="257" name="Imagem 2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m 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A00000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r="23412"/>
                          <a:stretch/>
                        </pic:blipFill>
                        <pic:spPr>
                          <a:xfrm>
                            <a:off x="0" y="0"/>
                            <a:ext cx="1438275" cy="92392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8994304" behindDoc="0" locked="0" layoutInCell="1" allowOverlap="1">
                  <wp:simplePos x="0" y="0"/>
                  <wp:positionH relativeFrom="column">
                    <wp:posOffset>1329690</wp:posOffset>
                  </wp:positionH>
                  <wp:positionV relativeFrom="paragraph">
                    <wp:posOffset>11430</wp:posOffset>
                  </wp:positionV>
                  <wp:extent cx="1238250" cy="914400"/>
                  <wp:effectExtent l="0" t="0" r="0" b="0"/>
                  <wp:wrapNone/>
                  <wp:docPr id="259" name="Imagem 2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900000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2588" r="25048"/>
                          <a:stretch/>
                        </pic:blipFill>
                        <pic:spPr>
                          <a:xfrm>
                            <a:off x="0" y="0"/>
                            <a:ext cx="1238250" cy="9144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084416" behindDoc="0" locked="0" layoutInCell="1" allowOverlap="1">
                  <wp:simplePos x="0" y="0"/>
                  <wp:positionH relativeFrom="column">
                    <wp:posOffset>-15875</wp:posOffset>
                  </wp:positionH>
                  <wp:positionV relativeFrom="paragraph">
                    <wp:posOffset>33655</wp:posOffset>
                  </wp:positionV>
                  <wp:extent cx="1304925" cy="895350"/>
                  <wp:effectExtent l="0" t="0" r="9525" b="0"/>
                  <wp:wrapNone/>
                  <wp:docPr id="258" name="Imagem 2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B00000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r="28224"/>
                          <a:stretch/>
                        </pic:blipFill>
                        <pic:spPr>
                          <a:xfrm>
                            <a:off x="0" y="0"/>
                            <a:ext cx="1304925" cy="895350"/>
                          </a:xfrm>
                          <a:prstGeom prst="rect">
                            <a:avLst/>
                          </a:prstGeom>
                        </pic:spPr>
                      </pic:pic>
                    </a:graphicData>
                  </a:graphic>
                  <wp14:sizeRelH relativeFrom="page">
                    <wp14:pctWidth>0</wp14:pctWidth>
                  </wp14:sizeRelH>
                  <wp14:sizeRelV relativeFrom="page">
                    <wp14:pctHeight>0</wp14:pctHeight>
                  </wp14:sizeRelV>
                </wp:anchor>
              </w:drawing>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5</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BFX- 8214</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Moto</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Honda</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CG - 125</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1998</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50,00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C3662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9130496" behindDoc="0" locked="0" layoutInCell="1" allowOverlap="1">
                        <wp:simplePos x="0" y="0"/>
                        <wp:positionH relativeFrom="column">
                          <wp:posOffset>2658110</wp:posOffset>
                        </wp:positionH>
                        <wp:positionV relativeFrom="paragraph">
                          <wp:posOffset>-906780</wp:posOffset>
                        </wp:positionV>
                        <wp:extent cx="1333500" cy="933450"/>
                        <wp:effectExtent l="0" t="0" r="0" b="0"/>
                        <wp:wrapNone/>
                        <wp:docPr id="256" name="Imagem 2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C00000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r="10152"/>
                                <a:stretch/>
                              </pic:blipFill>
                              <pic:spPr>
                                <a:xfrm>
                                  <a:off x="0" y="0"/>
                                  <a:ext cx="1333500" cy="93345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177600" behindDoc="0" locked="0" layoutInCell="1" allowOverlap="1">
                        <wp:simplePos x="0" y="0"/>
                        <wp:positionH relativeFrom="column">
                          <wp:posOffset>1391285</wp:posOffset>
                        </wp:positionH>
                        <wp:positionV relativeFrom="paragraph">
                          <wp:posOffset>-897255</wp:posOffset>
                        </wp:positionV>
                        <wp:extent cx="1209675" cy="981075"/>
                        <wp:effectExtent l="0" t="0" r="9525" b="9525"/>
                        <wp:wrapNone/>
                        <wp:docPr id="254" name="Imagem 2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Imagem 1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D00000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r="23634"/>
                                <a:stretch/>
                              </pic:blipFill>
                              <pic:spPr>
                                <a:xfrm>
                                  <a:off x="0" y="0"/>
                                  <a:ext cx="1209675" cy="9810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221632" behindDoc="0" locked="0" layoutInCell="1" allowOverlap="1">
                        <wp:simplePos x="0" y="0"/>
                        <wp:positionH relativeFrom="column">
                          <wp:posOffset>-44450</wp:posOffset>
                        </wp:positionH>
                        <wp:positionV relativeFrom="paragraph">
                          <wp:posOffset>-876935</wp:posOffset>
                        </wp:positionV>
                        <wp:extent cx="1362075" cy="942975"/>
                        <wp:effectExtent l="0" t="0" r="9525" b="9525"/>
                        <wp:wrapNone/>
                        <wp:docPr id="255" name="Imagem 2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Imagem 1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0E00000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1060" r="17411"/>
                                <a:stretch/>
                              </pic:blipFill>
                              <pic:spPr>
                                <a:xfrm>
                                  <a:off x="0" y="0"/>
                                  <a:ext cx="13620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6</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DAT - 6856</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Moto</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Suzuki</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Intruder</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2008</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200,00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C3662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9267712" behindDoc="0" locked="0" layoutInCell="1" allowOverlap="1">
                        <wp:simplePos x="0" y="0"/>
                        <wp:positionH relativeFrom="column">
                          <wp:posOffset>2715260</wp:posOffset>
                        </wp:positionH>
                        <wp:positionV relativeFrom="paragraph">
                          <wp:posOffset>-875665</wp:posOffset>
                        </wp:positionV>
                        <wp:extent cx="1238250" cy="942975"/>
                        <wp:effectExtent l="0" t="0" r="0" b="9525"/>
                        <wp:wrapNone/>
                        <wp:docPr id="253" name="Imagem 2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m 1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000000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7096" r="26368"/>
                                <a:stretch/>
                              </pic:blipFill>
                              <pic:spPr>
                                <a:xfrm>
                                  <a:off x="0" y="0"/>
                                  <a:ext cx="12382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314816" behindDoc="0" locked="0" layoutInCell="1" allowOverlap="1">
                        <wp:simplePos x="0" y="0"/>
                        <wp:positionH relativeFrom="column">
                          <wp:posOffset>1318895</wp:posOffset>
                        </wp:positionH>
                        <wp:positionV relativeFrom="paragraph">
                          <wp:posOffset>-866775</wp:posOffset>
                        </wp:positionV>
                        <wp:extent cx="1304925" cy="952500"/>
                        <wp:effectExtent l="0" t="0" r="9525" b="0"/>
                        <wp:wrapNone/>
                        <wp:docPr id="251" name="Imagem 2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Imagem 1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100000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r="22528"/>
                                <a:stretch/>
                              </pic:blipFill>
                              <pic:spPr>
                                <a:xfrm>
                                  <a:off x="0" y="0"/>
                                  <a:ext cx="1304925"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358848" behindDoc="0" locked="0" layoutInCell="1" allowOverlap="1">
                        <wp:simplePos x="0" y="0"/>
                        <wp:positionH relativeFrom="column">
                          <wp:posOffset>12700</wp:posOffset>
                        </wp:positionH>
                        <wp:positionV relativeFrom="paragraph">
                          <wp:posOffset>-857885</wp:posOffset>
                        </wp:positionV>
                        <wp:extent cx="1266825" cy="942975"/>
                        <wp:effectExtent l="0" t="0" r="9525" b="9525"/>
                        <wp:wrapNone/>
                        <wp:docPr id="252" name="Imagem 2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Imagem 1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200000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r="24737"/>
                                <a:stretch/>
                              </pic:blipFill>
                              <pic:spPr>
                                <a:xfrm>
                                  <a:off x="0" y="0"/>
                                  <a:ext cx="126682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7</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BFX - 8192</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Moto</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Honda</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CG - 125</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1996</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200,00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9401856" behindDoc="0" locked="0" layoutInCell="1" allowOverlap="1">
                  <wp:simplePos x="0" y="0"/>
                  <wp:positionH relativeFrom="column">
                    <wp:posOffset>41275</wp:posOffset>
                  </wp:positionH>
                  <wp:positionV relativeFrom="paragraph">
                    <wp:posOffset>43180</wp:posOffset>
                  </wp:positionV>
                  <wp:extent cx="1295400" cy="942975"/>
                  <wp:effectExtent l="0" t="0" r="0" b="9525"/>
                  <wp:wrapNone/>
                  <wp:docPr id="250" name="Imagem 2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Imagem 1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300000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8822" r="17352"/>
                          <a:stretch/>
                        </pic:blipFill>
                        <pic:spPr>
                          <a:xfrm>
                            <a:off x="0" y="0"/>
                            <a:ext cx="1295400" cy="9429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C3662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9446912" behindDoc="0" locked="0" layoutInCell="1" allowOverlap="1">
                        <wp:simplePos x="0" y="0"/>
                        <wp:positionH relativeFrom="column">
                          <wp:posOffset>1383665</wp:posOffset>
                        </wp:positionH>
                        <wp:positionV relativeFrom="paragraph">
                          <wp:posOffset>-943610</wp:posOffset>
                        </wp:positionV>
                        <wp:extent cx="1266825" cy="942975"/>
                        <wp:effectExtent l="0" t="0" r="9525" b="9525"/>
                        <wp:wrapNone/>
                        <wp:docPr id="248" name="Imagem 2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4000000}"/>
                            </a:ext>
                          </a:extLst>
                        </wp:docPr>
                        <wp:cNvGraphicFramePr/>
                        <a:graphic xmlns:a="http://schemas.openxmlformats.org/drawingml/2006/main">
                          <a:graphicData uri="http://schemas.openxmlformats.org/drawingml/2006/picture">
                            <pic:pic xmlns:pic="http://schemas.openxmlformats.org/drawingml/2006/picture">
                              <pic:nvPicPr>
                                <pic:cNvPr id="20" name="Imagem 1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400000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8010" r="22806"/>
                                <a:stretch/>
                              </pic:blipFill>
                              <pic:spPr>
                                <a:xfrm>
                                  <a:off x="0" y="0"/>
                                  <a:ext cx="126682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491968" behindDoc="0" locked="0" layoutInCell="1" allowOverlap="1">
                        <wp:simplePos x="0" y="0"/>
                        <wp:positionH relativeFrom="column">
                          <wp:posOffset>2700655</wp:posOffset>
                        </wp:positionH>
                        <wp:positionV relativeFrom="paragraph">
                          <wp:posOffset>-944880</wp:posOffset>
                        </wp:positionV>
                        <wp:extent cx="1285875" cy="942975"/>
                        <wp:effectExtent l="0" t="0" r="9525" b="9525"/>
                        <wp:wrapNone/>
                        <wp:docPr id="249" name="Imagem 2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21" name="Imagem 2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500000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9520" r="16653"/>
                                <a:stretch/>
                              </pic:blipFill>
                              <pic:spPr>
                                <a:xfrm>
                                  <a:off x="0" y="0"/>
                                  <a:ext cx="12858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8</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Moto</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Sem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SUCATA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50,00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C3662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9582080" behindDoc="0" locked="0" layoutInCell="1" allowOverlap="1">
                        <wp:simplePos x="0" y="0"/>
                        <wp:positionH relativeFrom="column">
                          <wp:posOffset>2700655</wp:posOffset>
                        </wp:positionH>
                        <wp:positionV relativeFrom="paragraph">
                          <wp:posOffset>-949325</wp:posOffset>
                        </wp:positionV>
                        <wp:extent cx="1295400" cy="942975"/>
                        <wp:effectExtent l="0" t="0" r="0" b="9525"/>
                        <wp:wrapNone/>
                        <wp:docPr id="245" name="Imagem 2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Imagem 2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700000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r="20949"/>
                                <a:stretch/>
                              </pic:blipFill>
                              <pic:spPr>
                                <a:xfrm>
                                  <a:off x="0" y="0"/>
                                  <a:ext cx="12954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627136" behindDoc="0" locked="0" layoutInCell="1" allowOverlap="1">
                        <wp:simplePos x="0" y="0"/>
                        <wp:positionH relativeFrom="column">
                          <wp:posOffset>1346200</wp:posOffset>
                        </wp:positionH>
                        <wp:positionV relativeFrom="paragraph">
                          <wp:posOffset>-943610</wp:posOffset>
                        </wp:positionV>
                        <wp:extent cx="1295400" cy="942975"/>
                        <wp:effectExtent l="0" t="0" r="0" b="9525"/>
                        <wp:wrapNone/>
                        <wp:docPr id="246" name="Imagem 2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Imagem 2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8000000}"/>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r="21761"/>
                                <a:stretch/>
                              </pic:blipFill>
                              <pic:spPr>
                                <a:xfrm>
                                  <a:off x="0" y="0"/>
                                  <a:ext cx="12954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536000" behindDoc="0" locked="0" layoutInCell="1" allowOverlap="1">
                        <wp:simplePos x="0" y="0"/>
                        <wp:positionH relativeFrom="column">
                          <wp:posOffset>31750</wp:posOffset>
                        </wp:positionH>
                        <wp:positionV relativeFrom="paragraph">
                          <wp:posOffset>-953135</wp:posOffset>
                        </wp:positionV>
                        <wp:extent cx="1276350" cy="942975"/>
                        <wp:effectExtent l="0" t="0" r="0" b="9525"/>
                        <wp:wrapNone/>
                        <wp:docPr id="247" name="Imagem 2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Imagem 2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6000000}"/>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r="16887"/>
                                <a:stretch/>
                              </pic:blipFill>
                              <pic:spPr>
                                <a:xfrm>
                                  <a:off x="0" y="0"/>
                                  <a:ext cx="1276350"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9</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CZA - 4717</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Astra Sedan CD 2.0</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2003</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Embreagem quebrada e Reparos em geral</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3.000,00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C3662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9717248" behindDoc="0" locked="0" layoutInCell="1" allowOverlap="1">
                        <wp:simplePos x="0" y="0"/>
                        <wp:positionH relativeFrom="column">
                          <wp:posOffset>2667635</wp:posOffset>
                        </wp:positionH>
                        <wp:positionV relativeFrom="paragraph">
                          <wp:posOffset>-934085</wp:posOffset>
                        </wp:positionV>
                        <wp:extent cx="1352550" cy="942975"/>
                        <wp:effectExtent l="0" t="0" r="0" b="9525"/>
                        <wp:wrapNone/>
                        <wp:docPr id="242" name="Imagem 24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A000000}"/>
                            </a:ext>
                          </a:extLst>
                        </wp:docPr>
                        <wp:cNvGraphicFramePr/>
                        <a:graphic xmlns:a="http://schemas.openxmlformats.org/drawingml/2006/main">
                          <a:graphicData uri="http://schemas.openxmlformats.org/drawingml/2006/picture">
                            <pic:pic xmlns:pic="http://schemas.openxmlformats.org/drawingml/2006/picture">
                              <pic:nvPicPr>
                                <pic:cNvPr id="26" name="Imagem 2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A000000}"/>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r="16770"/>
                                <a:stretch/>
                              </pic:blipFill>
                              <pic:spPr>
                                <a:xfrm>
                                  <a:off x="0" y="0"/>
                                  <a:ext cx="13525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762304" behindDoc="0" locked="0" layoutInCell="1" allowOverlap="1">
                        <wp:simplePos x="0" y="0"/>
                        <wp:positionH relativeFrom="column">
                          <wp:posOffset>1346200</wp:posOffset>
                        </wp:positionH>
                        <wp:positionV relativeFrom="paragraph">
                          <wp:posOffset>-943610</wp:posOffset>
                        </wp:positionV>
                        <wp:extent cx="1276350" cy="952500"/>
                        <wp:effectExtent l="0" t="0" r="0" b="0"/>
                        <wp:wrapNone/>
                        <wp:docPr id="243" name="Imagem 2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27" name="Imagem 2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B000000}"/>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r="10153"/>
                                <a:stretch/>
                              </pic:blipFill>
                              <pic:spPr>
                                <a:xfrm>
                                  <a:off x="0" y="0"/>
                                  <a:ext cx="1276350"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671168" behindDoc="0" locked="0" layoutInCell="1" allowOverlap="1">
                        <wp:simplePos x="0" y="0"/>
                        <wp:positionH relativeFrom="column">
                          <wp:posOffset>22225</wp:posOffset>
                        </wp:positionH>
                        <wp:positionV relativeFrom="paragraph">
                          <wp:posOffset>-924560</wp:posOffset>
                        </wp:positionV>
                        <wp:extent cx="1276350" cy="952500"/>
                        <wp:effectExtent l="0" t="0" r="0" b="0"/>
                        <wp:wrapNone/>
                        <wp:docPr id="244" name="Imagem 2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Imagem 2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9000000}"/>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8357" r="23388"/>
                                <a:stretch/>
                              </pic:blipFill>
                              <pic:spPr>
                                <a:xfrm>
                                  <a:off x="0" y="0"/>
                                  <a:ext cx="1276350" cy="952500"/>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10</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DBA - 3652</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Astra Sedan Elite 2.0</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2005</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Reparo em geral e Avarias na pintura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3.000,00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C3662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9908736" behindDoc="0" locked="0" layoutInCell="1" allowOverlap="1">
                        <wp:simplePos x="0" y="0"/>
                        <wp:positionH relativeFrom="column">
                          <wp:posOffset>1442085</wp:posOffset>
                        </wp:positionH>
                        <wp:positionV relativeFrom="paragraph">
                          <wp:posOffset>-853440</wp:posOffset>
                        </wp:positionV>
                        <wp:extent cx="1304925" cy="942975"/>
                        <wp:effectExtent l="0" t="0" r="9525" b="9525"/>
                        <wp:wrapNone/>
                        <wp:docPr id="240" name="Imagem 24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30" name="Imagem 2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E000000}"/>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806" r="14332"/>
                                <a:stretch/>
                              </pic:blipFill>
                              <pic:spPr>
                                <a:xfrm>
                                  <a:off x="0" y="0"/>
                                  <a:ext cx="130492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859584" behindDoc="0" locked="0" layoutInCell="1" allowOverlap="1">
                        <wp:simplePos x="0" y="0"/>
                        <wp:positionH relativeFrom="column">
                          <wp:posOffset>2797810</wp:posOffset>
                        </wp:positionH>
                        <wp:positionV relativeFrom="paragraph">
                          <wp:posOffset>-845820</wp:posOffset>
                        </wp:positionV>
                        <wp:extent cx="1209675" cy="942975"/>
                        <wp:effectExtent l="0" t="0" r="9525" b="9525"/>
                        <wp:wrapNone/>
                        <wp:docPr id="239" name="Imagem 23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Imagem 2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D000000}"/>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7081" r="13521"/>
                                <a:stretch/>
                              </pic:blipFill>
                              <pic:spPr>
                                <a:xfrm>
                                  <a:off x="0" y="0"/>
                                  <a:ext cx="12096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809408" behindDoc="0" locked="0" layoutInCell="1" allowOverlap="1">
                        <wp:simplePos x="0" y="0"/>
                        <wp:positionH relativeFrom="column">
                          <wp:posOffset>32385</wp:posOffset>
                        </wp:positionH>
                        <wp:positionV relativeFrom="paragraph">
                          <wp:posOffset>-843915</wp:posOffset>
                        </wp:positionV>
                        <wp:extent cx="1343025" cy="942975"/>
                        <wp:effectExtent l="0" t="0" r="9525" b="9525"/>
                        <wp:wrapNone/>
                        <wp:docPr id="241" name="Imagem 24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Imagem 2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C000000}"/>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12537" r="15958"/>
                                <a:stretch/>
                              </pic:blipFill>
                              <pic:spPr>
                                <a:xfrm>
                                  <a:off x="0" y="0"/>
                                  <a:ext cx="134302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11</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CZA - 4696</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Furgão</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Fiat</w:t>
            </w:r>
          </w:p>
        </w:tc>
        <w:tc>
          <w:tcPr>
            <w:tcW w:w="992"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Fiorino</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2002</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Motor fundido e desmontado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49998848" behindDoc="0" locked="0" layoutInCell="1" allowOverlap="1">
                        <wp:simplePos x="0" y="0"/>
                        <wp:positionH relativeFrom="column">
                          <wp:posOffset>2749550</wp:posOffset>
                        </wp:positionH>
                        <wp:positionV relativeFrom="paragraph">
                          <wp:posOffset>-907415</wp:posOffset>
                        </wp:positionV>
                        <wp:extent cx="1266825" cy="942975"/>
                        <wp:effectExtent l="0" t="0" r="9525" b="9525"/>
                        <wp:wrapNone/>
                        <wp:docPr id="236" name="Imagem 2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32" name="Imagem 3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0000000}"/>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r="21574"/>
                                <a:stretch/>
                              </pic:blipFill>
                              <pic:spPr>
                                <a:xfrm>
                                  <a:off x="0" y="0"/>
                                  <a:ext cx="126682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043904" behindDoc="0" locked="0" layoutInCell="1" allowOverlap="1">
                        <wp:simplePos x="0" y="0"/>
                        <wp:positionH relativeFrom="column">
                          <wp:posOffset>1479550</wp:posOffset>
                        </wp:positionH>
                        <wp:positionV relativeFrom="paragraph">
                          <wp:posOffset>-905510</wp:posOffset>
                        </wp:positionV>
                        <wp:extent cx="1228725" cy="923925"/>
                        <wp:effectExtent l="0" t="0" r="9525" b="9525"/>
                        <wp:wrapNone/>
                        <wp:docPr id="237" name="Imagem 23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1000000}"/>
                            </a:ext>
                          </a:extLst>
                        </wp:docPr>
                        <wp:cNvGraphicFramePr/>
                        <a:graphic xmlns:a="http://schemas.openxmlformats.org/drawingml/2006/main">
                          <a:graphicData uri="http://schemas.openxmlformats.org/drawingml/2006/picture">
                            <pic:pic xmlns:pic="http://schemas.openxmlformats.org/drawingml/2006/picture">
                              <pic:nvPicPr>
                                <pic:cNvPr id="33" name="Imagem 3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1000000}"/>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r="22480"/>
                                <a:stretch/>
                              </pic:blipFill>
                              <pic:spPr>
                                <a:xfrm>
                                  <a:off x="0" y="0"/>
                                  <a:ext cx="1228725" cy="92392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49952768" behindDoc="0" locked="0" layoutInCell="1" allowOverlap="1">
                        <wp:simplePos x="0" y="0"/>
                        <wp:positionH relativeFrom="column">
                          <wp:posOffset>24765</wp:posOffset>
                        </wp:positionH>
                        <wp:positionV relativeFrom="paragraph">
                          <wp:posOffset>-887730</wp:posOffset>
                        </wp:positionV>
                        <wp:extent cx="1390650" cy="923925"/>
                        <wp:effectExtent l="0" t="0" r="0" b="9525"/>
                        <wp:wrapNone/>
                        <wp:docPr id="238" name="Imagem 23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F000000}"/>
                            </a:ext>
                          </a:extLst>
                        </wp:docPr>
                        <wp:cNvGraphicFramePr/>
                        <a:graphic xmlns:a="http://schemas.openxmlformats.org/drawingml/2006/main">
                          <a:graphicData uri="http://schemas.openxmlformats.org/drawingml/2006/picture">
                            <pic:pic xmlns:pic="http://schemas.openxmlformats.org/drawingml/2006/picture">
                              <pic:nvPicPr>
                                <pic:cNvPr id="31" name="Imagem 3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1F000000}"/>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2419" r="18245"/>
                                <a:stretch/>
                              </pic:blipFill>
                              <pic:spPr>
                                <a:xfrm>
                                  <a:off x="0" y="0"/>
                                  <a:ext cx="1390650" cy="92392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12</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BNZ - 9063</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w:t>
            </w:r>
          </w:p>
        </w:tc>
        <w:tc>
          <w:tcPr>
            <w:tcW w:w="992"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Gol 1.0</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2000</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1.500,00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0086912" behindDoc="0" locked="0" layoutInCell="1" allowOverlap="1">
                  <wp:simplePos x="0" y="0"/>
                  <wp:positionH relativeFrom="column">
                    <wp:posOffset>60325</wp:posOffset>
                  </wp:positionH>
                  <wp:positionV relativeFrom="paragraph">
                    <wp:posOffset>52705</wp:posOffset>
                  </wp:positionV>
                  <wp:extent cx="1343025" cy="942975"/>
                  <wp:effectExtent l="0" t="0" r="9525" b="9525"/>
                  <wp:wrapNone/>
                  <wp:docPr id="235" name="Imagem 23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34" name="Imagem 3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2000000}"/>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r="15319"/>
                          <a:stretch/>
                        </pic:blipFill>
                        <pic:spPr>
                          <a:xfrm>
                            <a:off x="0" y="0"/>
                            <a:ext cx="1343025" cy="9429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0131968" behindDoc="0" locked="0" layoutInCell="1" allowOverlap="1">
                        <wp:simplePos x="0" y="0"/>
                        <wp:positionH relativeFrom="column">
                          <wp:posOffset>2746375</wp:posOffset>
                        </wp:positionH>
                        <wp:positionV relativeFrom="paragraph">
                          <wp:posOffset>-934085</wp:posOffset>
                        </wp:positionV>
                        <wp:extent cx="1257300" cy="942975"/>
                        <wp:effectExtent l="0" t="0" r="0" b="9525"/>
                        <wp:wrapNone/>
                        <wp:docPr id="233" name="Imagem 23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3000000}"/>
                            </a:ext>
                          </a:extLst>
                        </wp:docPr>
                        <wp:cNvGraphicFramePr/>
                        <a:graphic xmlns:a="http://schemas.openxmlformats.org/drawingml/2006/main">
                          <a:graphicData uri="http://schemas.openxmlformats.org/drawingml/2006/picture">
                            <pic:pic xmlns:pic="http://schemas.openxmlformats.org/drawingml/2006/picture">
                              <pic:nvPicPr>
                                <pic:cNvPr id="35" name="Imagem 3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3000000}"/>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r="28229"/>
                                <a:stretch/>
                              </pic:blipFill>
                              <pic:spPr>
                                <a:xfrm>
                                  <a:off x="0" y="0"/>
                                  <a:ext cx="12573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176000" behindDoc="0" locked="0" layoutInCell="1" allowOverlap="1">
                        <wp:simplePos x="0" y="0"/>
                        <wp:positionH relativeFrom="column">
                          <wp:posOffset>1450975</wp:posOffset>
                        </wp:positionH>
                        <wp:positionV relativeFrom="paragraph">
                          <wp:posOffset>-924560</wp:posOffset>
                        </wp:positionV>
                        <wp:extent cx="1247775" cy="952500"/>
                        <wp:effectExtent l="0" t="0" r="9525" b="0"/>
                        <wp:wrapNone/>
                        <wp:docPr id="234" name="Imagem 23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4000000}"/>
                            </a:ext>
                          </a:extLst>
                        </wp:docPr>
                        <wp:cNvGraphicFramePr/>
                        <a:graphic xmlns:a="http://schemas.openxmlformats.org/drawingml/2006/main">
                          <a:graphicData uri="http://schemas.openxmlformats.org/drawingml/2006/picture">
                            <pic:pic xmlns:pic="http://schemas.openxmlformats.org/drawingml/2006/picture">
                              <pic:nvPicPr>
                                <pic:cNvPr id="36" name="Imagem 3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4000000}"/>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r="24855"/>
                                <a:stretch/>
                              </pic:blipFill>
                              <pic:spPr>
                                <a:xfrm>
                                  <a:off x="0" y="0"/>
                                  <a:ext cx="1247775" cy="952500"/>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13</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CDZ - 9028</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Perua</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w:t>
            </w:r>
          </w:p>
        </w:tc>
        <w:tc>
          <w:tcPr>
            <w:tcW w:w="992"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Kombi</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1990</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Só lataria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300,00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0266112" behindDoc="0" locked="0" layoutInCell="1" allowOverlap="1">
                        <wp:simplePos x="0" y="0"/>
                        <wp:positionH relativeFrom="column">
                          <wp:posOffset>2755900</wp:posOffset>
                        </wp:positionH>
                        <wp:positionV relativeFrom="paragraph">
                          <wp:posOffset>-920115</wp:posOffset>
                        </wp:positionV>
                        <wp:extent cx="1247775" cy="942975"/>
                        <wp:effectExtent l="0" t="0" r="9525" b="9525"/>
                        <wp:wrapNone/>
                        <wp:docPr id="230" name="Imagem 23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38" name="Imagem 3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6000000}"/>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9423" r="10548"/>
                                <a:stretch/>
                              </pic:blipFill>
                              <pic:spPr>
                                <a:xfrm>
                                  <a:off x="0" y="0"/>
                                  <a:ext cx="12477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311168" behindDoc="0" locked="0" layoutInCell="1" allowOverlap="1">
                        <wp:simplePos x="0" y="0"/>
                        <wp:positionH relativeFrom="column">
                          <wp:posOffset>1393825</wp:posOffset>
                        </wp:positionH>
                        <wp:positionV relativeFrom="paragraph">
                          <wp:posOffset>-924560</wp:posOffset>
                        </wp:positionV>
                        <wp:extent cx="1276350" cy="952500"/>
                        <wp:effectExtent l="0" t="0" r="0" b="0"/>
                        <wp:wrapNone/>
                        <wp:docPr id="231" name="Imagem 23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39" name="Imagem 3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7000000}"/>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r="19737"/>
                                <a:stretch/>
                              </pic:blipFill>
                              <pic:spPr>
                                <a:xfrm>
                                  <a:off x="0" y="0"/>
                                  <a:ext cx="1276350"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220032" behindDoc="0" locked="0" layoutInCell="1" allowOverlap="1">
                        <wp:simplePos x="0" y="0"/>
                        <wp:positionH relativeFrom="column">
                          <wp:posOffset>-6350</wp:posOffset>
                        </wp:positionH>
                        <wp:positionV relativeFrom="paragraph">
                          <wp:posOffset>-924560</wp:posOffset>
                        </wp:positionV>
                        <wp:extent cx="1381125" cy="942975"/>
                        <wp:effectExtent l="0" t="0" r="9525" b="9525"/>
                        <wp:wrapNone/>
                        <wp:docPr id="232" name="Imagem 23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37" name="Imagem 3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5000000}"/>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r="19506"/>
                                <a:stretch/>
                              </pic:blipFill>
                              <pic:spPr>
                                <a:xfrm>
                                  <a:off x="0" y="0"/>
                                  <a:ext cx="138112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14</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CDZ - 4653</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Gol 1.0</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2000</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1.200,00 </w:t>
            </w:r>
          </w:p>
        </w:tc>
        <w:tc>
          <w:tcPr>
            <w:tcW w:w="10386"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0400256" behindDoc="0" locked="0" layoutInCell="1" allowOverlap="1">
                  <wp:simplePos x="0" y="0"/>
                  <wp:positionH relativeFrom="column">
                    <wp:posOffset>2691130</wp:posOffset>
                  </wp:positionH>
                  <wp:positionV relativeFrom="paragraph">
                    <wp:posOffset>13335</wp:posOffset>
                  </wp:positionV>
                  <wp:extent cx="1238250" cy="942975"/>
                  <wp:effectExtent l="0" t="0" r="0" b="9525"/>
                  <wp:wrapNone/>
                  <wp:docPr id="227" name="Imagem 22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9000000}"/>
                      </a:ext>
                    </a:extLst>
                  </wp:docPr>
                  <wp:cNvGraphicFramePr/>
                  <a:graphic xmlns:a="http://schemas.openxmlformats.org/drawingml/2006/main">
                    <a:graphicData uri="http://schemas.openxmlformats.org/drawingml/2006/picture">
                      <pic:pic xmlns:pic="http://schemas.openxmlformats.org/drawingml/2006/picture">
                        <pic:nvPicPr>
                          <pic:cNvPr id="41" name="Imagem 4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9000000}"/>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15006" r="16131"/>
                          <a:stretch/>
                        </pic:blipFill>
                        <pic:spPr>
                          <a:xfrm>
                            <a:off x="0" y="0"/>
                            <a:ext cx="12382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445312" behindDoc="0" locked="0" layoutInCell="1" allowOverlap="1">
                  <wp:simplePos x="0" y="0"/>
                  <wp:positionH relativeFrom="column">
                    <wp:posOffset>1447165</wp:posOffset>
                  </wp:positionH>
                  <wp:positionV relativeFrom="paragraph">
                    <wp:posOffset>22225</wp:posOffset>
                  </wp:positionV>
                  <wp:extent cx="1190625" cy="946785"/>
                  <wp:effectExtent l="0" t="0" r="9525" b="5715"/>
                  <wp:wrapNone/>
                  <wp:docPr id="228" name="Imagem 22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A000000}"/>
                      </a:ext>
                    </a:extLst>
                  </wp:docPr>
                  <wp:cNvGraphicFramePr/>
                  <a:graphic xmlns:a="http://schemas.openxmlformats.org/drawingml/2006/main">
                    <a:graphicData uri="http://schemas.openxmlformats.org/drawingml/2006/picture">
                      <pic:pic xmlns:pic="http://schemas.openxmlformats.org/drawingml/2006/picture">
                        <pic:nvPicPr>
                          <pic:cNvPr id="42" name="Imagem 4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A000000}"/>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10005" r="17410"/>
                          <a:stretch/>
                        </pic:blipFill>
                        <pic:spPr>
                          <a:xfrm>
                            <a:off x="0" y="0"/>
                            <a:ext cx="1190625" cy="94678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noProof/>
                <w:color w:val="000000"/>
                <w:lang w:eastAsia="pt-BR"/>
              </w:rPr>
              <w:drawing>
                <wp:anchor distT="0" distB="0" distL="114300" distR="114300" simplePos="0" relativeHeight="250356224" behindDoc="0" locked="0" layoutInCell="1" allowOverlap="1">
                  <wp:simplePos x="0" y="0"/>
                  <wp:positionH relativeFrom="column">
                    <wp:posOffset>31750</wp:posOffset>
                  </wp:positionH>
                  <wp:positionV relativeFrom="paragraph">
                    <wp:posOffset>14605</wp:posOffset>
                  </wp:positionV>
                  <wp:extent cx="1362075" cy="942975"/>
                  <wp:effectExtent l="0" t="0" r="9525" b="9525"/>
                  <wp:wrapNone/>
                  <wp:docPr id="229" name="Imagem 2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40" name="Imagem 3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8000000}"/>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8375" r="20901"/>
                          <a:stretch/>
                        </pic:blipFill>
                        <pic:spPr>
                          <a:xfrm>
                            <a:off x="0" y="0"/>
                            <a:ext cx="1362075" cy="942975"/>
                          </a:xfrm>
                          <a:prstGeom prst="rect">
                            <a:avLst/>
                          </a:prstGeom>
                        </pic:spPr>
                      </pic:pic>
                    </a:graphicData>
                  </a:graphic>
                  <wp14:sizeRelH relativeFrom="page">
                    <wp14:pctWidth>0</wp14:pctWidth>
                  </wp14:sizeRelH>
                  <wp14:sizeRelV relativeFrom="page">
                    <wp14:pctHeight>0</wp14:pctHeight>
                  </wp14:sizeRelV>
                </wp:anchor>
              </w:drawing>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15</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BFY - 5485</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Gol 1.0</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1995</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Sem câmbio, </w:t>
            </w:r>
            <w:proofErr w:type="spellStart"/>
            <w:r w:rsidRPr="00A126A2">
              <w:rPr>
                <w:rFonts w:ascii="Calibri" w:eastAsia="Times New Roman" w:hAnsi="Calibri" w:cs="Times New Roman"/>
                <w:color w:val="000000"/>
                <w:lang w:eastAsia="pt-BR"/>
              </w:rPr>
              <w:t>Supensão</w:t>
            </w:r>
            <w:proofErr w:type="spellEnd"/>
            <w:r w:rsidRPr="00A126A2">
              <w:rPr>
                <w:rFonts w:ascii="Calibri" w:eastAsia="Times New Roman" w:hAnsi="Calibri" w:cs="Times New Roman"/>
                <w:color w:val="000000"/>
                <w:lang w:eastAsia="pt-BR"/>
              </w:rPr>
              <w:t xml:space="preserve"> avariada e reparos em </w:t>
            </w:r>
            <w:proofErr w:type="gramStart"/>
            <w:r w:rsidRPr="00A126A2">
              <w:rPr>
                <w:rFonts w:ascii="Calibri" w:eastAsia="Times New Roman" w:hAnsi="Calibri" w:cs="Times New Roman"/>
                <w:color w:val="000000"/>
                <w:lang w:eastAsia="pt-BR"/>
              </w:rPr>
              <w:t>geral</w:t>
            </w:r>
            <w:proofErr w:type="gramEnd"/>
            <w:r w:rsidRPr="00A126A2">
              <w:rPr>
                <w:rFonts w:ascii="Calibri" w:eastAsia="Times New Roman" w:hAnsi="Calibri" w:cs="Times New Roman"/>
                <w:color w:val="000000"/>
                <w:lang w:eastAsia="pt-BR"/>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800,00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0582528" behindDoc="0" locked="0" layoutInCell="1" allowOverlap="1">
                        <wp:simplePos x="0" y="0"/>
                        <wp:positionH relativeFrom="column">
                          <wp:posOffset>2753360</wp:posOffset>
                        </wp:positionH>
                        <wp:positionV relativeFrom="paragraph">
                          <wp:posOffset>-872490</wp:posOffset>
                        </wp:positionV>
                        <wp:extent cx="1276350" cy="942975"/>
                        <wp:effectExtent l="0" t="0" r="0" b="9525"/>
                        <wp:wrapNone/>
                        <wp:docPr id="225" name="Imagem 22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D000000}"/>
                            </a:ext>
                          </a:extLst>
                        </wp:docPr>
                        <wp:cNvGraphicFramePr/>
                        <a:graphic xmlns:a="http://schemas.openxmlformats.org/drawingml/2006/main">
                          <a:graphicData uri="http://schemas.openxmlformats.org/drawingml/2006/picture">
                            <pic:pic xmlns:pic="http://schemas.openxmlformats.org/drawingml/2006/picture">
                              <pic:nvPicPr>
                                <pic:cNvPr id="45" name="Imagem 4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D000000}"/>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7213" r="19737"/>
                                <a:stretch/>
                              </pic:blipFill>
                              <pic:spPr>
                                <a:xfrm>
                                  <a:off x="0" y="0"/>
                                  <a:ext cx="12763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535424" behindDoc="0" locked="0" layoutInCell="1" allowOverlap="1">
                        <wp:simplePos x="0" y="0"/>
                        <wp:positionH relativeFrom="column">
                          <wp:posOffset>1428115</wp:posOffset>
                        </wp:positionH>
                        <wp:positionV relativeFrom="paragraph">
                          <wp:posOffset>-862965</wp:posOffset>
                        </wp:positionV>
                        <wp:extent cx="1276350" cy="942975"/>
                        <wp:effectExtent l="0" t="0" r="0" b="9525"/>
                        <wp:wrapNone/>
                        <wp:docPr id="224" name="Imagem 22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C000000}"/>
                            </a:ext>
                          </a:extLst>
                        </wp:docPr>
                        <wp:cNvGraphicFramePr/>
                        <a:graphic xmlns:a="http://schemas.openxmlformats.org/drawingml/2006/main">
                          <a:graphicData uri="http://schemas.openxmlformats.org/drawingml/2006/picture">
                            <pic:pic xmlns:pic="http://schemas.openxmlformats.org/drawingml/2006/picture">
                              <pic:nvPicPr>
                                <pic:cNvPr id="44" name="Imagem 4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C000000}"/>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4304" r="18923"/>
                                <a:stretch/>
                              </pic:blipFill>
                              <pic:spPr>
                                <a:xfrm>
                                  <a:off x="0" y="0"/>
                                  <a:ext cx="12763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489344" behindDoc="0" locked="0" layoutInCell="1" allowOverlap="1">
                        <wp:simplePos x="0" y="0"/>
                        <wp:positionH relativeFrom="column">
                          <wp:posOffset>12700</wp:posOffset>
                        </wp:positionH>
                        <wp:positionV relativeFrom="paragraph">
                          <wp:posOffset>-861695</wp:posOffset>
                        </wp:positionV>
                        <wp:extent cx="1371600" cy="942975"/>
                        <wp:effectExtent l="0" t="0" r="0" b="9525"/>
                        <wp:wrapNone/>
                        <wp:docPr id="226" name="Imagem 22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B000000}"/>
                            </a:ext>
                          </a:extLst>
                        </wp:docPr>
                        <wp:cNvGraphicFramePr/>
                        <a:graphic xmlns:a="http://schemas.openxmlformats.org/drawingml/2006/main">
                          <a:graphicData uri="http://schemas.openxmlformats.org/drawingml/2006/picture">
                            <pic:pic xmlns:pic="http://schemas.openxmlformats.org/drawingml/2006/picture">
                              <pic:nvPicPr>
                                <pic:cNvPr id="43" name="Imagem 4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B000000}"/>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r="24159"/>
                                <a:stretch/>
                              </pic:blipFill>
                              <pic:spPr>
                                <a:xfrm>
                                  <a:off x="0" y="0"/>
                                  <a:ext cx="1371600"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16</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BPY - 3113</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Omega</w:t>
            </w:r>
            <w:proofErr w:type="spellEnd"/>
            <w:r w:rsidRPr="00A126A2">
              <w:rPr>
                <w:rFonts w:ascii="Calibri" w:eastAsia="Times New Roman" w:hAnsi="Calibri" w:cs="Times New Roman"/>
                <w:color w:val="000000"/>
                <w:lang w:eastAsia="pt-BR"/>
              </w:rPr>
              <w:t xml:space="preserve"> GLS 2.2</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1995</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Bomba de </w:t>
            </w:r>
            <w:proofErr w:type="spellStart"/>
            <w:r w:rsidRPr="00A126A2">
              <w:rPr>
                <w:rFonts w:ascii="Calibri" w:eastAsia="Times New Roman" w:hAnsi="Calibri" w:cs="Times New Roman"/>
                <w:color w:val="000000"/>
                <w:lang w:eastAsia="pt-BR"/>
              </w:rPr>
              <w:t>combustivel</w:t>
            </w:r>
            <w:proofErr w:type="spellEnd"/>
            <w:r w:rsidRPr="00A126A2">
              <w:rPr>
                <w:rFonts w:ascii="Calibri" w:eastAsia="Times New Roman" w:hAnsi="Calibri" w:cs="Times New Roman"/>
                <w:color w:val="000000"/>
                <w:lang w:eastAsia="pt-BR"/>
              </w:rPr>
              <w:t xml:space="preserve"> queimada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3.000,00 </w:t>
            </w:r>
          </w:p>
        </w:tc>
        <w:tc>
          <w:tcPr>
            <w:tcW w:w="10386" w:type="dxa"/>
            <w:tcBorders>
              <w:top w:val="nil"/>
              <w:left w:val="nil"/>
              <w:bottom w:val="nil"/>
              <w:right w:val="nil"/>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0718720" behindDoc="0" locked="0" layoutInCell="1" allowOverlap="1">
                  <wp:simplePos x="0" y="0"/>
                  <wp:positionH relativeFrom="column">
                    <wp:posOffset>1422400</wp:posOffset>
                  </wp:positionH>
                  <wp:positionV relativeFrom="paragraph">
                    <wp:posOffset>62230</wp:posOffset>
                  </wp:positionV>
                  <wp:extent cx="1181100" cy="946785"/>
                  <wp:effectExtent l="0" t="0" r="0" b="5715"/>
                  <wp:wrapNone/>
                  <wp:docPr id="222" name="Imagem 22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0000000}"/>
                      </a:ext>
                    </a:extLst>
                  </wp:docPr>
                  <wp:cNvGraphicFramePr/>
                  <a:graphic xmlns:a="http://schemas.openxmlformats.org/drawingml/2006/main">
                    <a:graphicData uri="http://schemas.openxmlformats.org/drawingml/2006/picture">
                      <pic:pic xmlns:pic="http://schemas.openxmlformats.org/drawingml/2006/picture">
                        <pic:nvPicPr>
                          <pic:cNvPr id="48" name="Imagem 4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0000000}"/>
                              </a:ext>
                            </a:extLst>
                          </pic:cNvPr>
                          <pic:cNvPicPr>
                            <a:picLocks noChangeAspect="1"/>
                          </pic:cNvPicPr>
                        </pic:nvPicPr>
                        <pic:blipFill rotWithShape="1">
                          <a:blip r:embed="rId58" cstate="print">
                            <a:extLst>
                              <a:ext uri="{28A0092B-C50C-407E-A947-70E740481C1C}">
                                <a14:useLocalDpi xmlns:a14="http://schemas.microsoft.com/office/drawing/2010/main" val="0"/>
                              </a:ext>
                            </a:extLst>
                          </a:blip>
                          <a:srcRect l="7679" r="12292"/>
                          <a:stretch/>
                        </pic:blipFill>
                        <pic:spPr>
                          <a:xfrm>
                            <a:off x="0" y="0"/>
                            <a:ext cx="1181100" cy="94678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672640" behindDoc="0" locked="0" layoutInCell="1" allowOverlap="1">
                  <wp:simplePos x="0" y="0"/>
                  <wp:positionH relativeFrom="column">
                    <wp:posOffset>2665730</wp:posOffset>
                  </wp:positionH>
                  <wp:positionV relativeFrom="paragraph">
                    <wp:posOffset>59055</wp:posOffset>
                  </wp:positionV>
                  <wp:extent cx="1323975" cy="942975"/>
                  <wp:effectExtent l="0" t="0" r="9525" b="9525"/>
                  <wp:wrapNone/>
                  <wp:docPr id="221" name="Imagem 22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F000000}"/>
                      </a:ext>
                    </a:extLst>
                  </wp:docPr>
                  <wp:cNvGraphicFramePr/>
                  <a:graphic xmlns:a="http://schemas.openxmlformats.org/drawingml/2006/main">
                    <a:graphicData uri="http://schemas.openxmlformats.org/drawingml/2006/picture">
                      <pic:pic xmlns:pic="http://schemas.openxmlformats.org/drawingml/2006/picture">
                        <pic:nvPicPr>
                          <pic:cNvPr id="47" name="Imagem 4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F000000}"/>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l="10819" r="8221"/>
                          <a:stretch/>
                        </pic:blipFill>
                        <pic:spPr>
                          <a:xfrm>
                            <a:off x="0" y="0"/>
                            <a:ext cx="13239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noProof/>
                <w:color w:val="000000"/>
                <w:lang w:eastAsia="pt-BR"/>
              </w:rPr>
              <w:drawing>
                <wp:anchor distT="0" distB="0" distL="114300" distR="114300" simplePos="0" relativeHeight="250627584" behindDoc="0" locked="0" layoutInCell="1" allowOverlap="1">
                  <wp:simplePos x="0" y="0"/>
                  <wp:positionH relativeFrom="column">
                    <wp:posOffset>60325</wp:posOffset>
                  </wp:positionH>
                  <wp:positionV relativeFrom="paragraph">
                    <wp:posOffset>52705</wp:posOffset>
                  </wp:positionV>
                  <wp:extent cx="1314450" cy="946785"/>
                  <wp:effectExtent l="0" t="0" r="0" b="5715"/>
                  <wp:wrapNone/>
                  <wp:docPr id="223" name="Imagem 22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E000000}"/>
                      </a:ext>
                    </a:extLst>
                  </wp:docPr>
                  <wp:cNvGraphicFramePr/>
                  <a:graphic xmlns:a="http://schemas.openxmlformats.org/drawingml/2006/main">
                    <a:graphicData uri="http://schemas.openxmlformats.org/drawingml/2006/picture">
                      <pic:pic xmlns:pic="http://schemas.openxmlformats.org/drawingml/2006/picture">
                        <pic:nvPicPr>
                          <pic:cNvPr id="46" name="Imagem 4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2E000000}"/>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r="26485"/>
                          <a:stretch/>
                        </pic:blipFill>
                        <pic:spPr>
                          <a:xfrm>
                            <a:off x="0" y="0"/>
                            <a:ext cx="1314450" cy="94678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17</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DBA - 3661</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Celta</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2005</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Sem </w:t>
            </w:r>
            <w:proofErr w:type="spellStart"/>
            <w:r w:rsidRPr="00A126A2">
              <w:rPr>
                <w:rFonts w:ascii="Calibri" w:eastAsia="Times New Roman" w:hAnsi="Calibri" w:cs="Times New Roman"/>
                <w:color w:val="000000"/>
                <w:lang w:eastAsia="pt-BR"/>
              </w:rPr>
              <w:t>paralama</w:t>
            </w:r>
            <w:proofErr w:type="spellEnd"/>
            <w:r w:rsidRPr="00A126A2">
              <w:rPr>
                <w:rFonts w:ascii="Calibri" w:eastAsia="Times New Roman" w:hAnsi="Calibri" w:cs="Times New Roman"/>
                <w:color w:val="000000"/>
                <w:lang w:eastAsia="pt-BR"/>
              </w:rPr>
              <w:t xml:space="preserve">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0851840" behindDoc="0" locked="0" layoutInCell="1" allowOverlap="1">
                        <wp:simplePos x="0" y="0"/>
                        <wp:positionH relativeFrom="column">
                          <wp:posOffset>2696210</wp:posOffset>
                        </wp:positionH>
                        <wp:positionV relativeFrom="paragraph">
                          <wp:posOffset>-897255</wp:posOffset>
                        </wp:positionV>
                        <wp:extent cx="1314450" cy="952500"/>
                        <wp:effectExtent l="0" t="0" r="0" b="0"/>
                        <wp:wrapNone/>
                        <wp:docPr id="219" name="Imagem 21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4000000}"/>
                            </a:ext>
                          </a:extLst>
                        </wp:docPr>
                        <wp:cNvGraphicFramePr/>
                        <a:graphic xmlns:a="http://schemas.openxmlformats.org/drawingml/2006/main">
                          <a:graphicData uri="http://schemas.openxmlformats.org/drawingml/2006/picture">
                            <pic:pic xmlns:pic="http://schemas.openxmlformats.org/drawingml/2006/picture">
                              <pic:nvPicPr>
                                <pic:cNvPr id="52" name="Imagem 5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4000000}"/>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r="15784"/>
                                <a:stretch/>
                              </pic:blipFill>
                              <pic:spPr>
                                <a:xfrm>
                                  <a:off x="0" y="0"/>
                                  <a:ext cx="1314450"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762752" behindDoc="0" locked="0" layoutInCell="1" allowOverlap="1">
                        <wp:simplePos x="0" y="0"/>
                        <wp:positionH relativeFrom="column">
                          <wp:posOffset>1384300</wp:posOffset>
                        </wp:positionH>
                        <wp:positionV relativeFrom="paragraph">
                          <wp:posOffset>-867410</wp:posOffset>
                        </wp:positionV>
                        <wp:extent cx="1247775" cy="952500"/>
                        <wp:effectExtent l="0" t="0" r="9525" b="0"/>
                        <wp:wrapNone/>
                        <wp:docPr id="220" name="Imagem 22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1000000}"/>
                            </a:ext>
                          </a:extLst>
                        </wp:docPr>
                        <wp:cNvGraphicFramePr/>
                        <a:graphic xmlns:a="http://schemas.openxmlformats.org/drawingml/2006/main">
                          <a:graphicData uri="http://schemas.openxmlformats.org/drawingml/2006/picture">
                            <pic:pic xmlns:pic="http://schemas.openxmlformats.org/drawingml/2006/picture">
                              <pic:nvPicPr>
                                <pic:cNvPr id="49" name="Imagem 4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1000000}"/>
                                    </a:ext>
                                  </a:extLst>
                                </pic:cNvPr>
                                <pic:cNvPicPr>
                                  <a:picLocks noChangeAspect="1"/>
                                </pic:cNvPicPr>
                              </pic:nvPicPr>
                              <pic:blipFill rotWithShape="1">
                                <a:blip r:embed="rId62" cstate="print">
                                  <a:extLst>
                                    <a:ext uri="{28A0092B-C50C-407E-A947-70E740481C1C}">
                                      <a14:useLocalDpi xmlns:a14="http://schemas.microsoft.com/office/drawing/2010/main" val="0"/>
                                    </a:ext>
                                  </a:extLst>
                                </a:blip>
                                <a:srcRect l="5118" r="17644"/>
                                <a:stretch/>
                              </pic:blipFill>
                              <pic:spPr>
                                <a:xfrm>
                                  <a:off x="0" y="0"/>
                                  <a:ext cx="1247775"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806784" behindDoc="0" locked="0" layoutInCell="1" allowOverlap="1">
                        <wp:simplePos x="0" y="0"/>
                        <wp:positionH relativeFrom="column">
                          <wp:posOffset>3175</wp:posOffset>
                        </wp:positionH>
                        <wp:positionV relativeFrom="paragraph">
                          <wp:posOffset>-857885</wp:posOffset>
                        </wp:positionV>
                        <wp:extent cx="1323975" cy="942975"/>
                        <wp:effectExtent l="0" t="0" r="9525" b="9525"/>
                        <wp:wrapNone/>
                        <wp:docPr id="218" name="Imagem 21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3000000}"/>
                            </a:ext>
                          </a:extLst>
                        </wp:docPr>
                        <wp:cNvGraphicFramePr/>
                        <a:graphic xmlns:a="http://schemas.openxmlformats.org/drawingml/2006/main">
                          <a:graphicData uri="http://schemas.openxmlformats.org/drawingml/2006/picture">
                            <pic:pic xmlns:pic="http://schemas.openxmlformats.org/drawingml/2006/picture">
                              <pic:nvPicPr>
                                <pic:cNvPr id="51" name="Imagem 5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3000000}"/>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r="29042"/>
                                <a:stretch/>
                              </pic:blipFill>
                              <pic:spPr>
                                <a:xfrm>
                                  <a:off x="0" y="0"/>
                                  <a:ext cx="13239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18</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BFY - 5457</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Perua</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Kombi</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G </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1985</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Só lataria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300,00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0989056" behindDoc="0" locked="0" layoutInCell="1" allowOverlap="1">
                        <wp:simplePos x="0" y="0"/>
                        <wp:positionH relativeFrom="column">
                          <wp:posOffset>1394460</wp:posOffset>
                        </wp:positionH>
                        <wp:positionV relativeFrom="paragraph">
                          <wp:posOffset>-897890</wp:posOffset>
                        </wp:positionV>
                        <wp:extent cx="1200150" cy="949325"/>
                        <wp:effectExtent l="0" t="0" r="0" b="3175"/>
                        <wp:wrapNone/>
                        <wp:docPr id="216" name="Imagem 2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8000000}"/>
                            </a:ext>
                          </a:extLst>
                        </wp:docPr>
                        <wp:cNvGraphicFramePr/>
                        <a:graphic xmlns:a="http://schemas.openxmlformats.org/drawingml/2006/main">
                          <a:graphicData uri="http://schemas.openxmlformats.org/drawingml/2006/picture">
                            <pic:pic xmlns:pic="http://schemas.openxmlformats.org/drawingml/2006/picture">
                              <pic:nvPicPr>
                                <pic:cNvPr id="56" name="Imagem 5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8000000}"/>
                                    </a:ext>
                                  </a:extLst>
                                </pic:cNvPr>
                                <pic:cNvPicPr>
                                  <a:picLocks noChangeAspect="1"/>
                                </pic:cNvPicPr>
                              </pic:nvPicPr>
                              <pic:blipFill rotWithShape="1">
                                <a:blip r:embed="rId64" cstate="print">
                                  <a:extLst>
                                    <a:ext uri="{28A0092B-C50C-407E-A947-70E740481C1C}">
                                      <a14:useLocalDpi xmlns:a14="http://schemas.microsoft.com/office/drawing/2010/main" val="0"/>
                                    </a:ext>
                                  </a:extLst>
                                </a:blip>
                                <a:srcRect r="19737"/>
                                <a:stretch/>
                              </pic:blipFill>
                              <pic:spPr>
                                <a:xfrm>
                                  <a:off x="0" y="0"/>
                                  <a:ext cx="1200150" cy="94932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898944" behindDoc="0" locked="0" layoutInCell="1" allowOverlap="1">
                        <wp:simplePos x="0" y="0"/>
                        <wp:positionH relativeFrom="column">
                          <wp:posOffset>2648585</wp:posOffset>
                        </wp:positionH>
                        <wp:positionV relativeFrom="paragraph">
                          <wp:posOffset>-913765</wp:posOffset>
                        </wp:positionV>
                        <wp:extent cx="1352550" cy="952500"/>
                        <wp:effectExtent l="0" t="0" r="0" b="0"/>
                        <wp:wrapNone/>
                        <wp:docPr id="217" name="Imagem 2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6000000}"/>
                            </a:ext>
                          </a:extLst>
                        </wp:docPr>
                        <wp:cNvGraphicFramePr/>
                        <a:graphic xmlns:a="http://schemas.openxmlformats.org/drawingml/2006/main">
                          <a:graphicData uri="http://schemas.openxmlformats.org/drawingml/2006/picture">
                            <pic:pic xmlns:pic="http://schemas.openxmlformats.org/drawingml/2006/picture">
                              <pic:nvPicPr>
                                <pic:cNvPr id="54" name="Imagem 5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6000000}"/>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l="8841" r="17178"/>
                                <a:stretch/>
                              </pic:blipFill>
                              <pic:spPr>
                                <a:xfrm>
                                  <a:off x="0" y="0"/>
                                  <a:ext cx="1352550"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0942976" behindDoc="0" locked="0" layoutInCell="1" allowOverlap="1">
                        <wp:simplePos x="0" y="0"/>
                        <wp:positionH relativeFrom="column">
                          <wp:posOffset>-15875</wp:posOffset>
                        </wp:positionH>
                        <wp:positionV relativeFrom="paragraph">
                          <wp:posOffset>-905510</wp:posOffset>
                        </wp:positionV>
                        <wp:extent cx="1314450" cy="942975"/>
                        <wp:effectExtent l="0" t="0" r="0" b="9525"/>
                        <wp:wrapNone/>
                        <wp:docPr id="215" name="Imagem 2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7000000}"/>
                            </a:ext>
                          </a:extLst>
                        </wp:docPr>
                        <wp:cNvGraphicFramePr/>
                        <a:graphic xmlns:a="http://schemas.openxmlformats.org/drawingml/2006/main">
                          <a:graphicData uri="http://schemas.openxmlformats.org/drawingml/2006/picture">
                            <pic:pic xmlns:pic="http://schemas.openxmlformats.org/drawingml/2006/picture">
                              <pic:nvPicPr>
                                <pic:cNvPr id="55" name="Imagem 5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7000000}"/>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r="17527"/>
                                <a:stretch/>
                              </pic:blipFill>
                              <pic:spPr>
                                <a:xfrm>
                                  <a:off x="0" y="0"/>
                                  <a:ext cx="1314450"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CPV - 5177</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w:t>
            </w:r>
          </w:p>
        </w:tc>
        <w:tc>
          <w:tcPr>
            <w:tcW w:w="992"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Fusca</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G </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1984</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Só lataria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200,00 </w:t>
            </w:r>
          </w:p>
        </w:tc>
        <w:tc>
          <w:tcPr>
            <w:tcW w:w="10386" w:type="dxa"/>
            <w:tcBorders>
              <w:top w:val="nil"/>
              <w:left w:val="nil"/>
              <w:bottom w:val="nil"/>
              <w:right w:val="nil"/>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1124224" behindDoc="0" locked="0" layoutInCell="1" allowOverlap="1">
                  <wp:simplePos x="0" y="0"/>
                  <wp:positionH relativeFrom="column">
                    <wp:posOffset>2651125</wp:posOffset>
                  </wp:positionH>
                  <wp:positionV relativeFrom="paragraph">
                    <wp:posOffset>62230</wp:posOffset>
                  </wp:positionV>
                  <wp:extent cx="1333500" cy="952500"/>
                  <wp:effectExtent l="0" t="0" r="0" b="0"/>
                  <wp:wrapNone/>
                  <wp:docPr id="213" name="Imagem 2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B000000}"/>
                      </a:ext>
                    </a:extLst>
                  </wp:docPr>
                  <wp:cNvGraphicFramePr/>
                  <a:graphic xmlns:a="http://schemas.openxmlformats.org/drawingml/2006/main">
                    <a:graphicData uri="http://schemas.openxmlformats.org/drawingml/2006/picture">
                      <pic:pic xmlns:pic="http://schemas.openxmlformats.org/drawingml/2006/picture">
                        <pic:nvPicPr>
                          <pic:cNvPr id="59" name="Imagem 5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B000000}"/>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l="12797" r="14619"/>
                          <a:stretch/>
                        </pic:blipFill>
                        <pic:spPr>
                          <a:xfrm>
                            <a:off x="0" y="0"/>
                            <a:ext cx="1333500"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079168" behindDoc="0" locked="0" layoutInCell="1" allowOverlap="1">
                  <wp:simplePos x="0" y="0"/>
                  <wp:positionH relativeFrom="column">
                    <wp:posOffset>1346200</wp:posOffset>
                  </wp:positionH>
                  <wp:positionV relativeFrom="paragraph">
                    <wp:posOffset>62230</wp:posOffset>
                  </wp:positionV>
                  <wp:extent cx="1247775" cy="942975"/>
                  <wp:effectExtent l="0" t="0" r="9525" b="9525"/>
                  <wp:wrapNone/>
                  <wp:docPr id="212" name="Imagem 2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A000000}"/>
                      </a:ext>
                    </a:extLst>
                  </wp:docPr>
                  <wp:cNvGraphicFramePr/>
                  <a:graphic xmlns:a="http://schemas.openxmlformats.org/drawingml/2006/main">
                    <a:graphicData uri="http://schemas.openxmlformats.org/drawingml/2006/picture">
                      <pic:pic xmlns:pic="http://schemas.openxmlformats.org/drawingml/2006/picture">
                        <pic:nvPicPr>
                          <pic:cNvPr id="58" name="Imagem 5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A000000}"/>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r="21715"/>
                          <a:stretch/>
                        </pic:blipFill>
                        <pic:spPr>
                          <a:xfrm>
                            <a:off x="0" y="0"/>
                            <a:ext cx="12477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noProof/>
                <w:color w:val="000000"/>
                <w:lang w:eastAsia="pt-BR"/>
              </w:rPr>
              <w:drawing>
                <wp:anchor distT="0" distB="0" distL="114300" distR="114300" simplePos="0" relativeHeight="251034112" behindDoc="0" locked="0" layoutInCell="1" allowOverlap="1">
                  <wp:simplePos x="0" y="0"/>
                  <wp:positionH relativeFrom="column">
                    <wp:posOffset>41275</wp:posOffset>
                  </wp:positionH>
                  <wp:positionV relativeFrom="paragraph">
                    <wp:posOffset>52705</wp:posOffset>
                  </wp:positionV>
                  <wp:extent cx="1276350" cy="942975"/>
                  <wp:effectExtent l="0" t="0" r="0" b="9525"/>
                  <wp:wrapNone/>
                  <wp:docPr id="214" name="Imagem 21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9000000}"/>
                      </a:ext>
                    </a:extLst>
                  </wp:docPr>
                  <wp:cNvGraphicFramePr/>
                  <a:graphic xmlns:a="http://schemas.openxmlformats.org/drawingml/2006/main">
                    <a:graphicData uri="http://schemas.openxmlformats.org/drawingml/2006/picture">
                      <pic:pic xmlns:pic="http://schemas.openxmlformats.org/drawingml/2006/picture">
                        <pic:nvPicPr>
                          <pic:cNvPr id="57" name="Imagem 5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9000000}"/>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r="13922"/>
                          <a:stretch/>
                        </pic:blipFill>
                        <pic:spPr>
                          <a:xfrm>
                            <a:off x="0" y="0"/>
                            <a:ext cx="1276350" cy="9429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20</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BFY - 5440</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Perua</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Kombi</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1993</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Só lataria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200,00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1258368" behindDoc="0" locked="0" layoutInCell="1" allowOverlap="1">
                        <wp:simplePos x="0" y="0"/>
                        <wp:positionH relativeFrom="column">
                          <wp:posOffset>2677160</wp:posOffset>
                        </wp:positionH>
                        <wp:positionV relativeFrom="paragraph">
                          <wp:posOffset>-916305</wp:posOffset>
                        </wp:positionV>
                        <wp:extent cx="1343025" cy="952500"/>
                        <wp:effectExtent l="0" t="0" r="9525" b="0"/>
                        <wp:wrapNone/>
                        <wp:docPr id="210" name="Imagem 2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E000000}"/>
                            </a:ext>
                          </a:extLst>
                        </wp:docPr>
                        <wp:cNvGraphicFramePr/>
                        <a:graphic xmlns:a="http://schemas.openxmlformats.org/drawingml/2006/main">
                          <a:graphicData uri="http://schemas.openxmlformats.org/drawingml/2006/picture">
                            <pic:pic xmlns:pic="http://schemas.openxmlformats.org/drawingml/2006/picture">
                              <pic:nvPicPr>
                                <pic:cNvPr id="62" name="Imagem 6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E000000}"/>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r="19271"/>
                                <a:stretch/>
                              </pic:blipFill>
                              <pic:spPr>
                                <a:xfrm>
                                  <a:off x="0" y="0"/>
                                  <a:ext cx="1343025"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213312" behindDoc="0" locked="0" layoutInCell="1" allowOverlap="1">
                        <wp:simplePos x="0" y="0"/>
                        <wp:positionH relativeFrom="column">
                          <wp:posOffset>1374775</wp:posOffset>
                        </wp:positionH>
                        <wp:positionV relativeFrom="paragraph">
                          <wp:posOffset>-924560</wp:posOffset>
                        </wp:positionV>
                        <wp:extent cx="1238250" cy="942975"/>
                        <wp:effectExtent l="0" t="0" r="0" b="9525"/>
                        <wp:wrapNone/>
                        <wp:docPr id="209" name="Imagem 2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D000000}"/>
                            </a:ext>
                          </a:extLst>
                        </wp:docPr>
                        <wp:cNvGraphicFramePr/>
                        <a:graphic xmlns:a="http://schemas.openxmlformats.org/drawingml/2006/main">
                          <a:graphicData uri="http://schemas.openxmlformats.org/drawingml/2006/picture">
                            <pic:pic xmlns:pic="http://schemas.openxmlformats.org/drawingml/2006/picture">
                              <pic:nvPicPr>
                                <pic:cNvPr id="61" name="Imagem 6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D000000}"/>
                                    </a:ext>
                                  </a:extLst>
                                </pic:cNvPr>
                                <pic:cNvPicPr>
                                  <a:picLocks noChangeAspect="1"/>
                                </pic:cNvPicPr>
                              </pic:nvPicPr>
                              <pic:blipFill rotWithShape="1">
                                <a:blip r:embed="rId71" cstate="print">
                                  <a:extLst>
                                    <a:ext uri="{28A0092B-C50C-407E-A947-70E740481C1C}">
                                      <a14:useLocalDpi xmlns:a14="http://schemas.microsoft.com/office/drawing/2010/main" val="0"/>
                                    </a:ext>
                                  </a:extLst>
                                </a:blip>
                                <a:srcRect l="9423" r="17061"/>
                                <a:stretch/>
                              </pic:blipFill>
                              <pic:spPr>
                                <a:xfrm>
                                  <a:off x="0" y="0"/>
                                  <a:ext cx="12382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168256" behindDoc="0" locked="0" layoutInCell="1" allowOverlap="1">
                        <wp:simplePos x="0" y="0"/>
                        <wp:positionH relativeFrom="column">
                          <wp:posOffset>-635</wp:posOffset>
                        </wp:positionH>
                        <wp:positionV relativeFrom="paragraph">
                          <wp:posOffset>-929640</wp:posOffset>
                        </wp:positionV>
                        <wp:extent cx="1323975" cy="942975"/>
                        <wp:effectExtent l="0" t="0" r="9525" b="9525"/>
                        <wp:wrapNone/>
                        <wp:docPr id="211" name="Imagem 2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C000000}"/>
                            </a:ext>
                          </a:extLst>
                        </wp:docPr>
                        <wp:cNvGraphicFramePr/>
                        <a:graphic xmlns:a="http://schemas.openxmlformats.org/drawingml/2006/main">
                          <a:graphicData uri="http://schemas.openxmlformats.org/drawingml/2006/picture">
                            <pic:pic xmlns:pic="http://schemas.openxmlformats.org/drawingml/2006/picture">
                              <pic:nvPicPr>
                                <pic:cNvPr id="60" name="Imagem 5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C000000}"/>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r="23693"/>
                                <a:stretch/>
                              </pic:blipFill>
                              <pic:spPr>
                                <a:xfrm>
                                  <a:off x="0" y="0"/>
                                  <a:ext cx="13239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21</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DMN - 3927</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Ambulancia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Fiat </w:t>
            </w:r>
            <w:proofErr w:type="spellStart"/>
            <w:r w:rsidRPr="00A126A2">
              <w:rPr>
                <w:rFonts w:ascii="Calibri" w:eastAsia="Times New Roman" w:hAnsi="Calibri" w:cs="Times New Roman"/>
                <w:color w:val="000000"/>
                <w:lang w:eastAsia="pt-BR"/>
              </w:rPr>
              <w:t>Iveco</w:t>
            </w:r>
            <w:proofErr w:type="spellEnd"/>
            <w:r w:rsidRPr="00A126A2">
              <w:rPr>
                <w:rFonts w:ascii="Calibri" w:eastAsia="Times New Roman" w:hAnsi="Calibri" w:cs="Times New Roman"/>
                <w:color w:val="000000"/>
                <w:lang w:eastAsia="pt-BR"/>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Dayly</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2007</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5.000,00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1350528" behindDoc="0" locked="0" layoutInCell="1" allowOverlap="1">
                        <wp:simplePos x="0" y="0"/>
                        <wp:positionH relativeFrom="column">
                          <wp:posOffset>1384935</wp:posOffset>
                        </wp:positionH>
                        <wp:positionV relativeFrom="paragraph">
                          <wp:posOffset>-888365</wp:posOffset>
                        </wp:positionV>
                        <wp:extent cx="1219200" cy="942975"/>
                        <wp:effectExtent l="0" t="0" r="0" b="9525"/>
                        <wp:wrapNone/>
                        <wp:docPr id="206" name="Imagem 2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0000000}"/>
                            </a:ext>
                          </a:extLst>
                        </wp:docPr>
                        <wp:cNvGraphicFramePr/>
                        <a:graphic xmlns:a="http://schemas.openxmlformats.org/drawingml/2006/main">
                          <a:graphicData uri="http://schemas.openxmlformats.org/drawingml/2006/picture">
                            <pic:pic xmlns:pic="http://schemas.openxmlformats.org/drawingml/2006/picture">
                              <pic:nvPicPr>
                                <pic:cNvPr id="64" name="Imagem 6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0000000}"/>
                                    </a:ext>
                                  </a:extLst>
                                </pic:cNvPr>
                                <pic:cNvPicPr>
                                  <a:picLocks noChangeAspect="1"/>
                                </pic:cNvPicPr>
                              </pic:nvPicPr>
                              <pic:blipFill rotWithShape="1">
                                <a:blip r:embed="rId73" cstate="print">
                                  <a:extLst>
                                    <a:ext uri="{28A0092B-C50C-407E-A947-70E740481C1C}">
                                      <a14:useLocalDpi xmlns:a14="http://schemas.microsoft.com/office/drawing/2010/main" val="0"/>
                                    </a:ext>
                                  </a:extLst>
                                </a:blip>
                                <a:srcRect l="15937" r="11013"/>
                                <a:stretch/>
                              </pic:blipFill>
                              <pic:spPr>
                                <a:xfrm>
                                  <a:off x="0" y="0"/>
                                  <a:ext cx="12192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398656" behindDoc="0" locked="0" layoutInCell="1" allowOverlap="1">
                        <wp:simplePos x="0" y="0"/>
                        <wp:positionH relativeFrom="column">
                          <wp:posOffset>2686050</wp:posOffset>
                        </wp:positionH>
                        <wp:positionV relativeFrom="paragraph">
                          <wp:posOffset>-894715</wp:posOffset>
                        </wp:positionV>
                        <wp:extent cx="1304925" cy="952500"/>
                        <wp:effectExtent l="0" t="0" r="9525" b="0"/>
                        <wp:wrapNone/>
                        <wp:docPr id="207" name="Imagem 2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1000000}"/>
                            </a:ext>
                          </a:extLst>
                        </wp:docPr>
                        <wp:cNvGraphicFramePr/>
                        <a:graphic xmlns:a="http://schemas.openxmlformats.org/drawingml/2006/main">
                          <a:graphicData uri="http://schemas.openxmlformats.org/drawingml/2006/picture">
                            <pic:pic xmlns:pic="http://schemas.openxmlformats.org/drawingml/2006/picture">
                              <pic:nvPicPr>
                                <pic:cNvPr id="65" name="Imagem 6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1000000}"/>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r="27646"/>
                                <a:stretch/>
                              </pic:blipFill>
                              <pic:spPr>
                                <a:xfrm>
                                  <a:off x="0" y="0"/>
                                  <a:ext cx="1304925"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302400" behindDoc="0" locked="0" layoutInCell="1" allowOverlap="1">
                        <wp:simplePos x="0" y="0"/>
                        <wp:positionH relativeFrom="column">
                          <wp:posOffset>-15875</wp:posOffset>
                        </wp:positionH>
                        <wp:positionV relativeFrom="paragraph">
                          <wp:posOffset>-905510</wp:posOffset>
                        </wp:positionV>
                        <wp:extent cx="1314450" cy="952500"/>
                        <wp:effectExtent l="0" t="0" r="0" b="0"/>
                        <wp:wrapNone/>
                        <wp:docPr id="208" name="Imagem 2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F000000}"/>
                            </a:ext>
                          </a:extLst>
                        </wp:docPr>
                        <wp:cNvGraphicFramePr/>
                        <a:graphic xmlns:a="http://schemas.openxmlformats.org/drawingml/2006/main">
                          <a:graphicData uri="http://schemas.openxmlformats.org/drawingml/2006/picture">
                            <pic:pic xmlns:pic="http://schemas.openxmlformats.org/drawingml/2006/picture">
                              <pic:nvPicPr>
                                <pic:cNvPr id="63" name="Imagem 6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3F000000}"/>
                                    </a:ext>
                                  </a:extLst>
                                </pic:cNvPr>
                                <pic:cNvPicPr>
                                  <a:picLocks noChangeAspect="1"/>
                                </pic:cNvPicPr>
                              </pic:nvPicPr>
                              <pic:blipFill rotWithShape="1">
                                <a:blip r:embed="rId75" cstate="print">
                                  <a:extLst>
                                    <a:ext uri="{28A0092B-C50C-407E-A947-70E740481C1C}">
                                      <a14:useLocalDpi xmlns:a14="http://schemas.microsoft.com/office/drawing/2010/main" val="0"/>
                                    </a:ext>
                                  </a:extLst>
                                </a:blip>
                                <a:srcRect l="8375" r="14388"/>
                                <a:stretch/>
                              </pic:blipFill>
                              <pic:spPr>
                                <a:xfrm>
                                  <a:off x="0" y="0"/>
                                  <a:ext cx="1314450" cy="952500"/>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22</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DBS - 9562</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Ambulancia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Peugeot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Boxer F-350 MH HDI</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2005</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Motor fundido e desmontado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3.000,00 </w:t>
            </w:r>
          </w:p>
        </w:tc>
        <w:tc>
          <w:tcPr>
            <w:tcW w:w="10386" w:type="dxa"/>
            <w:vMerge w:val="restart"/>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4695936" behindDoc="0" locked="0" layoutInCell="1" allowOverlap="1">
                  <wp:simplePos x="0" y="0"/>
                  <wp:positionH relativeFrom="column">
                    <wp:posOffset>1231900</wp:posOffset>
                  </wp:positionH>
                  <wp:positionV relativeFrom="paragraph">
                    <wp:posOffset>52705</wp:posOffset>
                  </wp:positionV>
                  <wp:extent cx="1400175" cy="942975"/>
                  <wp:effectExtent l="0" t="0" r="9525" b="9525"/>
                  <wp:wrapNone/>
                  <wp:docPr id="203" name="Imagem 2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E000000}"/>
                      </a:ext>
                    </a:extLst>
                  </wp:docPr>
                  <wp:cNvGraphicFramePr/>
                  <a:graphic xmlns:a="http://schemas.openxmlformats.org/drawingml/2006/main">
                    <a:graphicData uri="http://schemas.openxmlformats.org/drawingml/2006/picture">
                      <pic:pic xmlns:pic="http://schemas.openxmlformats.org/drawingml/2006/picture">
                        <pic:nvPicPr>
                          <pic:cNvPr id="142" name="Imagem 14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E000000}"/>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12797" r="15550"/>
                          <a:stretch/>
                        </pic:blipFill>
                        <pic:spPr>
                          <a:xfrm>
                            <a:off x="0" y="0"/>
                            <a:ext cx="14001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4645760" behindDoc="0" locked="0" layoutInCell="1" allowOverlap="1">
                  <wp:simplePos x="0" y="0"/>
                  <wp:positionH relativeFrom="column">
                    <wp:posOffset>2696845</wp:posOffset>
                  </wp:positionH>
                  <wp:positionV relativeFrom="paragraph">
                    <wp:posOffset>41275</wp:posOffset>
                  </wp:positionV>
                  <wp:extent cx="1323975" cy="942975"/>
                  <wp:effectExtent l="0" t="0" r="0" b="9525"/>
                  <wp:wrapNone/>
                  <wp:docPr id="204" name="Imagem 2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D000000}"/>
                      </a:ext>
                    </a:extLst>
                  </wp:docPr>
                  <wp:cNvGraphicFramePr/>
                  <a:graphic xmlns:a="http://schemas.openxmlformats.org/drawingml/2006/main">
                    <a:graphicData uri="http://schemas.openxmlformats.org/drawingml/2006/picture">
                      <pic:pic xmlns:pic="http://schemas.openxmlformats.org/drawingml/2006/picture">
                        <pic:nvPicPr>
                          <pic:cNvPr id="141" name="Imagem 14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D000000}"/>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l="16867" r="18458"/>
                          <a:stretch/>
                        </pic:blipFill>
                        <pic:spPr>
                          <a:xfrm>
                            <a:off x="0" y="0"/>
                            <a:ext cx="13239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4595584" behindDoc="0" locked="0" layoutInCell="1" allowOverlap="1">
                  <wp:simplePos x="0" y="0"/>
                  <wp:positionH relativeFrom="column">
                    <wp:posOffset>-10160</wp:posOffset>
                  </wp:positionH>
                  <wp:positionV relativeFrom="paragraph">
                    <wp:posOffset>55880</wp:posOffset>
                  </wp:positionV>
                  <wp:extent cx="1152525" cy="946785"/>
                  <wp:effectExtent l="0" t="0" r="9525" b="5715"/>
                  <wp:wrapNone/>
                  <wp:docPr id="202" name="Imagem 2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C000000}"/>
                      </a:ext>
                    </a:extLst>
                  </wp:docPr>
                  <wp:cNvGraphicFramePr/>
                  <a:graphic xmlns:a="http://schemas.openxmlformats.org/drawingml/2006/main">
                    <a:graphicData uri="http://schemas.openxmlformats.org/drawingml/2006/picture">
                      <pic:pic xmlns:pic="http://schemas.openxmlformats.org/drawingml/2006/picture">
                        <pic:nvPicPr>
                          <pic:cNvPr id="140" name="Imagem 13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C000000}"/>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11632" r="20437"/>
                          <a:stretch/>
                        </pic:blipFill>
                        <pic:spPr>
                          <a:xfrm>
                            <a:off x="0" y="0"/>
                            <a:ext cx="1152525" cy="946785"/>
                          </a:xfrm>
                          <a:prstGeom prst="rect">
                            <a:avLst/>
                          </a:prstGeom>
                        </pic:spPr>
                      </pic:pic>
                    </a:graphicData>
                  </a:graphic>
                  <wp14:sizeRelH relativeFrom="page">
                    <wp14:pctWidth>0</wp14:pctWidth>
                  </wp14:sizeRelH>
                  <wp14:sizeRelV relativeFrom="page">
                    <wp14:pctHeight>0</wp14:pctHeight>
                  </wp14:sizeRelV>
                </wp:anchor>
              </w:drawing>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23</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ECO - 3435</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Ambulancia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Renault</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Kangoo</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1445760" behindDoc="0" locked="0" layoutInCell="1" allowOverlap="1">
                  <wp:simplePos x="0" y="0"/>
                  <wp:positionH relativeFrom="column">
                    <wp:posOffset>806450</wp:posOffset>
                  </wp:positionH>
                  <wp:positionV relativeFrom="paragraph">
                    <wp:posOffset>-316230</wp:posOffset>
                  </wp:positionV>
                  <wp:extent cx="1304925" cy="942975"/>
                  <wp:effectExtent l="0" t="0" r="0" b="9525"/>
                  <wp:wrapNone/>
                  <wp:docPr id="200" name="Imagem 20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2000000}"/>
                      </a:ext>
                    </a:extLst>
                  </wp:docPr>
                  <wp:cNvGraphicFramePr/>
                  <a:graphic xmlns:a="http://schemas.openxmlformats.org/drawingml/2006/main">
                    <a:graphicData uri="http://schemas.openxmlformats.org/drawingml/2006/picture">
                      <pic:pic xmlns:pic="http://schemas.openxmlformats.org/drawingml/2006/picture">
                        <pic:nvPicPr>
                          <pic:cNvPr id="66" name="Imagem 6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2000000}"/>
                              </a:ext>
                            </a:extLst>
                          </pic:cNvPr>
                          <pic:cNvPicPr>
                            <a:picLocks noChangeAspect="1"/>
                          </pic:cNvPicPr>
                        </pic:nvPicPr>
                        <pic:blipFill rotWithShape="1">
                          <a:blip r:embed="rId79" cstate="print">
                            <a:extLst>
                              <a:ext uri="{28A0092B-C50C-407E-A947-70E740481C1C}">
                                <a14:useLocalDpi xmlns:a14="http://schemas.microsoft.com/office/drawing/2010/main" val="0"/>
                              </a:ext>
                            </a:extLst>
                          </a:blip>
                          <a:srcRect l="11631" r="24625"/>
                          <a:stretch/>
                        </pic:blipFill>
                        <pic:spPr>
                          <a:xfrm>
                            <a:off x="0" y="0"/>
                            <a:ext cx="130492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xml:space="preserve"> R$     3.500,00 </w:t>
            </w:r>
          </w:p>
        </w:tc>
        <w:tc>
          <w:tcPr>
            <w:tcW w:w="10386" w:type="dxa"/>
            <w:vMerge/>
            <w:tcBorders>
              <w:top w:val="nil"/>
              <w:left w:val="nil"/>
              <w:bottom w:val="single" w:sz="4" w:space="0" w:color="auto"/>
              <w:right w:val="single" w:sz="4" w:space="0" w:color="auto"/>
            </w:tcBorders>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24</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CZA - 4683</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Corsa</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Motor fundido e desmontado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1.000,00 </w:t>
            </w:r>
          </w:p>
        </w:tc>
        <w:tc>
          <w:tcPr>
            <w:tcW w:w="10386" w:type="dxa"/>
            <w:tcBorders>
              <w:top w:val="nil"/>
              <w:left w:val="nil"/>
              <w:bottom w:val="nil"/>
              <w:right w:val="nil"/>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1494912" behindDoc="0" locked="0" layoutInCell="1" allowOverlap="1">
                  <wp:simplePos x="0" y="0"/>
                  <wp:positionH relativeFrom="column">
                    <wp:posOffset>1399540</wp:posOffset>
                  </wp:positionH>
                  <wp:positionV relativeFrom="paragraph">
                    <wp:posOffset>-974090</wp:posOffset>
                  </wp:positionV>
                  <wp:extent cx="1228725" cy="942975"/>
                  <wp:effectExtent l="0" t="0" r="9525" b="9525"/>
                  <wp:wrapNone/>
                  <wp:docPr id="201" name="Imagem 20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3000000}"/>
                      </a:ext>
                    </a:extLst>
                  </wp:docPr>
                  <wp:cNvGraphicFramePr/>
                  <a:graphic xmlns:a="http://schemas.openxmlformats.org/drawingml/2006/main">
                    <a:graphicData uri="http://schemas.openxmlformats.org/drawingml/2006/picture">
                      <pic:pic xmlns:pic="http://schemas.openxmlformats.org/drawingml/2006/picture">
                        <pic:nvPicPr>
                          <pic:cNvPr id="67" name="Imagem 6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3000000}"/>
                              </a:ext>
                            </a:extLst>
                          </pic:cNvPr>
                          <pic:cNvPicPr>
                            <a:picLocks noChangeAspect="1"/>
                          </pic:cNvPicPr>
                        </pic:nvPicPr>
                        <pic:blipFill rotWithShape="1">
                          <a:blip r:embed="rId80" cstate="print">
                            <a:extLst>
                              <a:ext uri="{28A0092B-C50C-407E-A947-70E740481C1C}">
                                <a14:useLocalDpi xmlns:a14="http://schemas.microsoft.com/office/drawing/2010/main" val="0"/>
                              </a:ext>
                            </a:extLst>
                          </a:blip>
                          <a:srcRect l="6632" r="25437"/>
                          <a:stretch/>
                        </pic:blipFill>
                        <pic:spPr>
                          <a:xfrm>
                            <a:off x="0" y="0"/>
                            <a:ext cx="122872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544064" behindDoc="0" locked="0" layoutInCell="1" allowOverlap="1">
                  <wp:simplePos x="0" y="0"/>
                  <wp:positionH relativeFrom="column">
                    <wp:posOffset>2665730</wp:posOffset>
                  </wp:positionH>
                  <wp:positionV relativeFrom="paragraph">
                    <wp:posOffset>-974090</wp:posOffset>
                  </wp:positionV>
                  <wp:extent cx="1323975" cy="952500"/>
                  <wp:effectExtent l="0" t="0" r="9525" b="0"/>
                  <wp:wrapNone/>
                  <wp:docPr id="205" name="Imagem 2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4000000}"/>
                      </a:ext>
                    </a:extLst>
                  </wp:docPr>
                  <wp:cNvGraphicFramePr/>
                  <a:graphic xmlns:a="http://schemas.openxmlformats.org/drawingml/2006/main">
                    <a:graphicData uri="http://schemas.openxmlformats.org/drawingml/2006/picture">
                      <pic:pic xmlns:pic="http://schemas.openxmlformats.org/drawingml/2006/picture">
                        <pic:nvPicPr>
                          <pic:cNvPr id="68" name="Imagem 6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4000000}"/>
                              </a:ext>
                            </a:extLst>
                          </pic:cNvPr>
                          <pic:cNvPicPr>
                            <a:picLocks noChangeAspect="1"/>
                          </pic:cNvPicPr>
                        </pic:nvPicPr>
                        <pic:blipFill rotWithShape="1">
                          <a:blip r:embed="rId81" cstate="print">
                            <a:extLst>
                              <a:ext uri="{28A0092B-C50C-407E-A947-70E740481C1C}">
                                <a14:useLocalDpi xmlns:a14="http://schemas.microsoft.com/office/drawing/2010/main" val="0"/>
                              </a:ext>
                            </a:extLst>
                          </a:blip>
                          <a:srcRect r="28112"/>
                          <a:stretch/>
                        </pic:blipFill>
                        <pic:spPr>
                          <a:xfrm>
                            <a:off x="0" y="0"/>
                            <a:ext cx="1323975" cy="9525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1679232" behindDoc="0" locked="0" layoutInCell="1" allowOverlap="1">
                        <wp:simplePos x="0" y="0"/>
                        <wp:positionH relativeFrom="column">
                          <wp:posOffset>2590165</wp:posOffset>
                        </wp:positionH>
                        <wp:positionV relativeFrom="paragraph">
                          <wp:posOffset>-852170</wp:posOffset>
                        </wp:positionV>
                        <wp:extent cx="1428750" cy="942975"/>
                        <wp:effectExtent l="0" t="0" r="0" b="9525"/>
                        <wp:wrapNone/>
                        <wp:docPr id="198" name="Imagem 19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A000000}"/>
                            </a:ext>
                          </a:extLst>
                        </wp:docPr>
                        <wp:cNvGraphicFramePr/>
                        <a:graphic xmlns:a="http://schemas.openxmlformats.org/drawingml/2006/main">
                          <a:graphicData uri="http://schemas.openxmlformats.org/drawingml/2006/picture">
                            <pic:pic xmlns:pic="http://schemas.openxmlformats.org/drawingml/2006/picture">
                              <pic:nvPicPr>
                                <pic:cNvPr id="74" name="Imagem 7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A000000}"/>
                                    </a:ext>
                                  </a:extLst>
                                </pic:cNvPr>
                                <pic:cNvPicPr>
                                  <a:picLocks noChangeAspect="1"/>
                                </pic:cNvPicPr>
                              </pic:nvPicPr>
                              <pic:blipFill rotWithShape="1">
                                <a:blip r:embed="rId82" cstate="print">
                                  <a:extLst>
                                    <a:ext uri="{28A0092B-C50C-407E-A947-70E740481C1C}">
                                      <a14:useLocalDpi xmlns:a14="http://schemas.microsoft.com/office/drawing/2010/main" val="0"/>
                                    </a:ext>
                                  </a:extLst>
                                </a:blip>
                                <a:srcRect l="6514" r="12062"/>
                                <a:stretch/>
                              </pic:blipFill>
                              <pic:spPr>
                                <a:xfrm>
                                  <a:off x="0" y="0"/>
                                  <a:ext cx="14287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634176" behindDoc="0" locked="0" layoutInCell="1" allowOverlap="1">
                        <wp:simplePos x="0" y="0"/>
                        <wp:positionH relativeFrom="column">
                          <wp:posOffset>1317625</wp:posOffset>
                        </wp:positionH>
                        <wp:positionV relativeFrom="paragraph">
                          <wp:posOffset>-848360</wp:posOffset>
                        </wp:positionV>
                        <wp:extent cx="1219200" cy="942975"/>
                        <wp:effectExtent l="0" t="0" r="0" b="9525"/>
                        <wp:wrapNone/>
                        <wp:docPr id="197" name="Imagem 19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9000000}"/>
                            </a:ext>
                          </a:extLst>
                        </wp:docPr>
                        <wp:cNvGraphicFramePr/>
                        <a:graphic xmlns:a="http://schemas.openxmlformats.org/drawingml/2006/main">
                          <a:graphicData uri="http://schemas.openxmlformats.org/drawingml/2006/picture">
                            <pic:pic xmlns:pic="http://schemas.openxmlformats.org/drawingml/2006/picture">
                              <pic:nvPicPr>
                                <pic:cNvPr id="73" name="Imagem 7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9000000}"/>
                                    </a:ext>
                                  </a:extLst>
                                </pic:cNvPr>
                                <pic:cNvPicPr>
                                  <a:picLocks noChangeAspect="1"/>
                                </pic:cNvPicPr>
                              </pic:nvPicPr>
                              <pic:blipFill rotWithShape="1">
                                <a:blip r:embed="rId83" cstate="print">
                                  <a:extLst>
                                    <a:ext uri="{28A0092B-C50C-407E-A947-70E740481C1C}">
                                      <a14:useLocalDpi xmlns:a14="http://schemas.microsoft.com/office/drawing/2010/main" val="0"/>
                                    </a:ext>
                                  </a:extLst>
                                </a:blip>
                                <a:srcRect l="13376" r="15435"/>
                                <a:stretch/>
                              </pic:blipFill>
                              <pic:spPr>
                                <a:xfrm>
                                  <a:off x="0" y="0"/>
                                  <a:ext cx="12192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589120" behindDoc="0" locked="0" layoutInCell="1" allowOverlap="1">
                        <wp:simplePos x="0" y="0"/>
                        <wp:positionH relativeFrom="column">
                          <wp:posOffset>18415</wp:posOffset>
                        </wp:positionH>
                        <wp:positionV relativeFrom="paragraph">
                          <wp:posOffset>-850265</wp:posOffset>
                        </wp:positionV>
                        <wp:extent cx="1238250" cy="942975"/>
                        <wp:effectExtent l="0" t="0" r="0" b="9525"/>
                        <wp:wrapNone/>
                        <wp:docPr id="199" name="Imagem 19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8000000}"/>
                            </a:ext>
                          </a:extLst>
                        </wp:docPr>
                        <wp:cNvGraphicFramePr/>
                        <a:graphic xmlns:a="http://schemas.openxmlformats.org/drawingml/2006/main">
                          <a:graphicData uri="http://schemas.openxmlformats.org/drawingml/2006/picture">
                            <pic:pic xmlns:pic="http://schemas.openxmlformats.org/drawingml/2006/picture">
                              <pic:nvPicPr>
                                <pic:cNvPr id="72" name="Imagem 7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8000000}"/>
                                    </a:ext>
                                  </a:extLst>
                                </pic:cNvPr>
                                <pic:cNvPicPr>
                                  <a:picLocks noChangeAspect="1"/>
                                </pic:cNvPicPr>
                              </pic:nvPicPr>
                              <pic:blipFill rotWithShape="1">
                                <a:blip r:embed="rId84" cstate="print">
                                  <a:extLst>
                                    <a:ext uri="{28A0092B-C50C-407E-A947-70E740481C1C}">
                                      <a14:useLocalDpi xmlns:a14="http://schemas.microsoft.com/office/drawing/2010/main" val="0"/>
                                    </a:ext>
                                  </a:extLst>
                                </a:blip>
                                <a:srcRect r="21602"/>
                                <a:stretch/>
                              </pic:blipFill>
                              <pic:spPr>
                                <a:xfrm>
                                  <a:off x="0" y="0"/>
                                  <a:ext cx="1238250"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25</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CPV - 5163</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Fusca</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1981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Só lataria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300,00 </w:t>
            </w:r>
          </w:p>
        </w:tc>
        <w:tc>
          <w:tcPr>
            <w:tcW w:w="10386"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1725312" behindDoc="0" locked="0" layoutInCell="1" allowOverlap="1">
                  <wp:simplePos x="0" y="0"/>
                  <wp:positionH relativeFrom="column">
                    <wp:posOffset>2567305</wp:posOffset>
                  </wp:positionH>
                  <wp:positionV relativeFrom="paragraph">
                    <wp:posOffset>17780</wp:posOffset>
                  </wp:positionV>
                  <wp:extent cx="1362075" cy="952500"/>
                  <wp:effectExtent l="0" t="0" r="9525" b="0"/>
                  <wp:wrapNone/>
                  <wp:docPr id="196" name="Imagem 1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B000000}"/>
                      </a:ext>
                    </a:extLst>
                  </wp:docPr>
                  <wp:cNvGraphicFramePr/>
                  <a:graphic xmlns:a="http://schemas.openxmlformats.org/drawingml/2006/main">
                    <a:graphicData uri="http://schemas.openxmlformats.org/drawingml/2006/picture">
                      <pic:pic xmlns:pic="http://schemas.openxmlformats.org/drawingml/2006/picture">
                        <pic:nvPicPr>
                          <pic:cNvPr id="75" name="Imagem 7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B000000}"/>
                              </a:ext>
                            </a:extLst>
                          </pic:cNvPr>
                          <pic:cNvPicPr>
                            <a:picLocks noChangeAspect="1"/>
                          </pic:cNvPicPr>
                        </pic:nvPicPr>
                        <pic:blipFill rotWithShape="1">
                          <a:blip r:embed="rId85" cstate="print">
                            <a:extLst>
                              <a:ext uri="{28A0092B-C50C-407E-A947-70E740481C1C}">
                                <a14:useLocalDpi xmlns:a14="http://schemas.microsoft.com/office/drawing/2010/main" val="0"/>
                              </a:ext>
                            </a:extLst>
                          </a:blip>
                          <a:srcRect r="31138"/>
                          <a:stretch/>
                        </pic:blipFill>
                        <pic:spPr>
                          <a:xfrm>
                            <a:off x="0" y="0"/>
                            <a:ext cx="1362075"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770368" behindDoc="0" locked="0" layoutInCell="1" allowOverlap="1">
                  <wp:simplePos x="0" y="0"/>
                  <wp:positionH relativeFrom="column">
                    <wp:posOffset>1275715</wp:posOffset>
                  </wp:positionH>
                  <wp:positionV relativeFrom="paragraph">
                    <wp:posOffset>28575</wp:posOffset>
                  </wp:positionV>
                  <wp:extent cx="1209675" cy="946785"/>
                  <wp:effectExtent l="0" t="0" r="9525" b="5715"/>
                  <wp:wrapNone/>
                  <wp:docPr id="194" name="Imagem 19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C000000}"/>
                      </a:ext>
                    </a:extLst>
                  </wp:docPr>
                  <wp:cNvGraphicFramePr/>
                  <a:graphic xmlns:a="http://schemas.openxmlformats.org/drawingml/2006/main">
                    <a:graphicData uri="http://schemas.openxmlformats.org/drawingml/2006/picture">
                      <pic:pic xmlns:pic="http://schemas.openxmlformats.org/drawingml/2006/picture">
                        <pic:nvPicPr>
                          <pic:cNvPr id="76" name="Imagem 7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C000000}"/>
                              </a:ext>
                            </a:extLst>
                          </pic:cNvPr>
                          <pic:cNvPicPr>
                            <a:picLocks noChangeAspect="1"/>
                          </pic:cNvPicPr>
                        </pic:nvPicPr>
                        <pic:blipFill rotWithShape="1">
                          <a:blip r:embed="rId86" cstate="print">
                            <a:extLst>
                              <a:ext uri="{28A0092B-C50C-407E-A947-70E740481C1C}">
                                <a14:useLocalDpi xmlns:a14="http://schemas.microsoft.com/office/drawing/2010/main" val="0"/>
                              </a:ext>
                            </a:extLst>
                          </a:blip>
                          <a:srcRect l="7562" t="-2012" r="21715" b="2012"/>
                          <a:stretch/>
                        </pic:blipFill>
                        <pic:spPr>
                          <a:xfrm>
                            <a:off x="0" y="0"/>
                            <a:ext cx="1209675" cy="94678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816448" behindDoc="0" locked="0" layoutInCell="1" allowOverlap="1">
                  <wp:simplePos x="0" y="0"/>
                  <wp:positionH relativeFrom="column">
                    <wp:posOffset>50800</wp:posOffset>
                  </wp:positionH>
                  <wp:positionV relativeFrom="paragraph">
                    <wp:posOffset>52705</wp:posOffset>
                  </wp:positionV>
                  <wp:extent cx="1190625" cy="946785"/>
                  <wp:effectExtent l="0" t="0" r="9525" b="5715"/>
                  <wp:wrapNone/>
                  <wp:docPr id="195" name="Imagem 19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D000000}"/>
                      </a:ext>
                    </a:extLst>
                  </wp:docPr>
                  <wp:cNvGraphicFramePr/>
                  <a:graphic xmlns:a="http://schemas.openxmlformats.org/drawingml/2006/main">
                    <a:graphicData uri="http://schemas.openxmlformats.org/drawingml/2006/picture">
                      <pic:pic xmlns:pic="http://schemas.openxmlformats.org/drawingml/2006/picture">
                        <pic:nvPicPr>
                          <pic:cNvPr id="77" name="Imagem 7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D000000}"/>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l="14658" r="16480"/>
                          <a:stretch/>
                        </pic:blipFill>
                        <pic:spPr>
                          <a:xfrm>
                            <a:off x="0" y="0"/>
                            <a:ext cx="1190625" cy="946785"/>
                          </a:xfrm>
                          <a:prstGeom prst="rect">
                            <a:avLst/>
                          </a:prstGeom>
                        </pic:spPr>
                      </pic:pic>
                    </a:graphicData>
                  </a:graphic>
                  <wp14:sizeRelH relativeFrom="page">
                    <wp14:pctWidth>0</wp14:pctWidth>
                  </wp14:sizeRelH>
                  <wp14:sizeRelV relativeFrom="page">
                    <wp14:pctHeight>0</wp14:pctHeight>
                  </wp14:sizeRelV>
                </wp:anchor>
              </w:drawing>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26</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CZA - 4724</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Corsa Classic</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2003</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Motor fundido e desmontado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800,00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1950592" behindDoc="0" locked="0" layoutInCell="1" allowOverlap="1">
                        <wp:simplePos x="0" y="0"/>
                        <wp:positionH relativeFrom="column">
                          <wp:posOffset>2632710</wp:posOffset>
                        </wp:positionH>
                        <wp:positionV relativeFrom="paragraph">
                          <wp:posOffset>-878840</wp:posOffset>
                        </wp:positionV>
                        <wp:extent cx="1371600" cy="952500"/>
                        <wp:effectExtent l="0" t="0" r="0" b="0"/>
                        <wp:wrapNone/>
                        <wp:docPr id="192" name="Imagem 19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0000000}"/>
                            </a:ext>
                          </a:extLst>
                        </wp:docPr>
                        <wp:cNvGraphicFramePr/>
                        <a:graphic xmlns:a="http://schemas.openxmlformats.org/drawingml/2006/main">
                          <a:graphicData uri="http://schemas.openxmlformats.org/drawingml/2006/picture">
                            <pic:pic xmlns:pic="http://schemas.openxmlformats.org/drawingml/2006/picture">
                              <pic:nvPicPr>
                                <pic:cNvPr id="80" name="Imagem 7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0000000}"/>
                                    </a:ext>
                                  </a:extLst>
                                </pic:cNvPr>
                                <pic:cNvPicPr>
                                  <a:picLocks noChangeAspect="1"/>
                                </pic:cNvPicPr>
                              </pic:nvPicPr>
                              <pic:blipFill rotWithShape="1">
                                <a:blip r:embed="rId88" cstate="print">
                                  <a:extLst>
                                    <a:ext uri="{28A0092B-C50C-407E-A947-70E740481C1C}">
                                      <a14:useLocalDpi xmlns:a14="http://schemas.microsoft.com/office/drawing/2010/main" val="0"/>
                                    </a:ext>
                                  </a:extLst>
                                </a:blip>
                                <a:srcRect l="20707"/>
                                <a:stretch/>
                              </pic:blipFill>
                              <pic:spPr>
                                <a:xfrm>
                                  <a:off x="0" y="0"/>
                                  <a:ext cx="1371600"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905536" behindDoc="0" locked="0" layoutInCell="1" allowOverlap="1">
                        <wp:simplePos x="0" y="0"/>
                        <wp:positionH relativeFrom="column">
                          <wp:posOffset>1270000</wp:posOffset>
                        </wp:positionH>
                        <wp:positionV relativeFrom="paragraph">
                          <wp:posOffset>-848360</wp:posOffset>
                        </wp:positionV>
                        <wp:extent cx="1266825" cy="942975"/>
                        <wp:effectExtent l="0" t="0" r="9525" b="9525"/>
                        <wp:wrapNone/>
                        <wp:docPr id="191" name="Imagem 19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F000000}"/>
                            </a:ext>
                          </a:extLst>
                        </wp:docPr>
                        <wp:cNvGraphicFramePr/>
                        <a:graphic xmlns:a="http://schemas.openxmlformats.org/drawingml/2006/main">
                          <a:graphicData uri="http://schemas.openxmlformats.org/drawingml/2006/picture">
                            <pic:pic xmlns:pic="http://schemas.openxmlformats.org/drawingml/2006/picture">
                              <pic:nvPicPr>
                                <pic:cNvPr id="79" name="Imagem 7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F000000}"/>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6166" r="23111"/>
                                <a:stretch/>
                              </pic:blipFill>
                              <pic:spPr>
                                <a:xfrm>
                                  <a:off x="0" y="0"/>
                                  <a:ext cx="126682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860480" behindDoc="0" locked="0" layoutInCell="1" allowOverlap="1">
                        <wp:simplePos x="0" y="0"/>
                        <wp:positionH relativeFrom="column">
                          <wp:posOffset>-6350</wp:posOffset>
                        </wp:positionH>
                        <wp:positionV relativeFrom="paragraph">
                          <wp:posOffset>-867410</wp:posOffset>
                        </wp:positionV>
                        <wp:extent cx="1228725" cy="942975"/>
                        <wp:effectExtent l="0" t="0" r="9525" b="9525"/>
                        <wp:wrapNone/>
                        <wp:docPr id="193" name="Imagem 19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E000000}"/>
                            </a:ext>
                          </a:extLst>
                        </wp:docPr>
                        <wp:cNvGraphicFramePr/>
                        <a:graphic xmlns:a="http://schemas.openxmlformats.org/drawingml/2006/main">
                          <a:graphicData uri="http://schemas.openxmlformats.org/drawingml/2006/picture">
                            <pic:pic xmlns:pic="http://schemas.openxmlformats.org/drawingml/2006/picture">
                              <pic:nvPicPr>
                                <pic:cNvPr id="78" name="Imagem 7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4E000000}"/>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r="30208"/>
                                <a:stretch/>
                              </pic:blipFill>
                              <pic:spPr>
                                <a:xfrm>
                                  <a:off x="0" y="0"/>
                                  <a:ext cx="122872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27</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CZA - 4667</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Corsa </w:t>
            </w:r>
            <w:proofErr w:type="spellStart"/>
            <w:r w:rsidRPr="00A126A2">
              <w:rPr>
                <w:rFonts w:ascii="Calibri" w:eastAsia="Times New Roman" w:hAnsi="Calibri" w:cs="Times New Roman"/>
                <w:color w:val="000000"/>
                <w:lang w:eastAsia="pt-BR"/>
              </w:rPr>
              <w:t>Super</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2000</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Motor fundido e desmontado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1.000,00 </w:t>
            </w:r>
          </w:p>
        </w:tc>
        <w:tc>
          <w:tcPr>
            <w:tcW w:w="10386"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2089856" behindDoc="0" locked="0" layoutInCell="1" allowOverlap="1">
                  <wp:simplePos x="0" y="0"/>
                  <wp:positionH relativeFrom="column">
                    <wp:posOffset>2761615</wp:posOffset>
                  </wp:positionH>
                  <wp:positionV relativeFrom="paragraph">
                    <wp:posOffset>-838835</wp:posOffset>
                  </wp:positionV>
                  <wp:extent cx="1247775" cy="942975"/>
                  <wp:effectExtent l="0" t="0" r="9525" b="9525"/>
                  <wp:wrapNone/>
                  <wp:docPr id="189" name="Imagem 18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3000000}"/>
                      </a:ext>
                    </a:extLst>
                  </wp:docPr>
                  <wp:cNvGraphicFramePr/>
                  <a:graphic xmlns:a="http://schemas.openxmlformats.org/drawingml/2006/main">
                    <a:graphicData uri="http://schemas.openxmlformats.org/drawingml/2006/picture">
                      <pic:pic xmlns:pic="http://schemas.openxmlformats.org/drawingml/2006/picture">
                        <pic:nvPicPr>
                          <pic:cNvPr id="83" name="Imagem 8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3000000}"/>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14658" r="18341"/>
                          <a:stretch/>
                        </pic:blipFill>
                        <pic:spPr>
                          <a:xfrm>
                            <a:off x="0" y="0"/>
                            <a:ext cx="12477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1996672" behindDoc="0" locked="0" layoutInCell="1" allowOverlap="1">
                  <wp:simplePos x="0" y="0"/>
                  <wp:positionH relativeFrom="column">
                    <wp:posOffset>1304290</wp:posOffset>
                  </wp:positionH>
                  <wp:positionV relativeFrom="paragraph">
                    <wp:posOffset>-829310</wp:posOffset>
                  </wp:positionV>
                  <wp:extent cx="1390650" cy="952500"/>
                  <wp:effectExtent l="0" t="0" r="0" b="0"/>
                  <wp:wrapNone/>
                  <wp:docPr id="188" name="Imagem 18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1000000}"/>
                      </a:ext>
                    </a:extLst>
                  </wp:docPr>
                  <wp:cNvGraphicFramePr/>
                  <a:graphic xmlns:a="http://schemas.openxmlformats.org/drawingml/2006/main">
                    <a:graphicData uri="http://schemas.openxmlformats.org/drawingml/2006/picture">
                      <pic:pic xmlns:pic="http://schemas.openxmlformats.org/drawingml/2006/picture">
                        <pic:nvPicPr>
                          <pic:cNvPr id="81" name="Imagem 8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1000000}"/>
                              </a:ext>
                            </a:extLst>
                          </pic:cNvPr>
                          <pic:cNvPicPr>
                            <a:picLocks noChangeAspect="1"/>
                          </pic:cNvPicPr>
                        </pic:nvPicPr>
                        <pic:blipFill rotWithShape="1">
                          <a:blip r:embed="rId92" cstate="print">
                            <a:extLst>
                              <a:ext uri="{28A0092B-C50C-407E-A947-70E740481C1C}">
                                <a14:useLocalDpi xmlns:a14="http://schemas.microsoft.com/office/drawing/2010/main" val="0"/>
                              </a:ext>
                            </a:extLst>
                          </a:blip>
                          <a:srcRect r="11130"/>
                          <a:stretch/>
                        </pic:blipFill>
                        <pic:spPr>
                          <a:xfrm>
                            <a:off x="0" y="0"/>
                            <a:ext cx="1390650"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043776" behindDoc="0" locked="0" layoutInCell="1" allowOverlap="1">
                  <wp:simplePos x="0" y="0"/>
                  <wp:positionH relativeFrom="column">
                    <wp:posOffset>15875</wp:posOffset>
                  </wp:positionH>
                  <wp:positionV relativeFrom="paragraph">
                    <wp:posOffset>-842010</wp:posOffset>
                  </wp:positionV>
                  <wp:extent cx="1247775" cy="942975"/>
                  <wp:effectExtent l="0" t="0" r="0" b="9525"/>
                  <wp:wrapNone/>
                  <wp:docPr id="190" name="Imagem 1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2000000}"/>
                      </a:ext>
                    </a:extLst>
                  </wp:docPr>
                  <wp:cNvGraphicFramePr/>
                  <a:graphic xmlns:a="http://schemas.openxmlformats.org/drawingml/2006/main">
                    <a:graphicData uri="http://schemas.openxmlformats.org/drawingml/2006/picture">
                      <pic:pic xmlns:pic="http://schemas.openxmlformats.org/drawingml/2006/picture">
                        <pic:nvPicPr>
                          <pic:cNvPr id="82" name="Imagem 8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2000000}"/>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17799" t="-1006" r="21250" b="1006"/>
                          <a:stretch/>
                        </pic:blipFill>
                        <pic:spPr>
                          <a:xfrm>
                            <a:off x="0" y="0"/>
                            <a:ext cx="12477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28</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DKI - 2875</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Prisma 1.4 LT</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2011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Sem bancos dianteiros e Reparos em geral</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800,00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E57785"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2224000" behindDoc="0" locked="0" layoutInCell="1" allowOverlap="1">
                        <wp:simplePos x="0" y="0"/>
                        <wp:positionH relativeFrom="column">
                          <wp:posOffset>2696210</wp:posOffset>
                        </wp:positionH>
                        <wp:positionV relativeFrom="paragraph">
                          <wp:posOffset>-875030</wp:posOffset>
                        </wp:positionV>
                        <wp:extent cx="1333500" cy="942975"/>
                        <wp:effectExtent l="0" t="0" r="0" b="9525"/>
                        <wp:wrapNone/>
                        <wp:docPr id="186" name="Imagem 18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6000000}"/>
                            </a:ext>
                          </a:extLst>
                        </wp:docPr>
                        <wp:cNvGraphicFramePr/>
                        <a:graphic xmlns:a="http://schemas.openxmlformats.org/drawingml/2006/main">
                          <a:graphicData uri="http://schemas.openxmlformats.org/drawingml/2006/picture">
                            <pic:pic xmlns:pic="http://schemas.openxmlformats.org/drawingml/2006/picture">
                              <pic:nvPicPr>
                                <pic:cNvPr id="86" name="Imagem 8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6000000}"/>
                                    </a:ext>
                                  </a:extLst>
                                </pic:cNvPr>
                                <pic:cNvPicPr>
                                  <a:picLocks noChangeAspect="1"/>
                                </pic:cNvPicPr>
                              </pic:nvPicPr>
                              <pic:blipFill rotWithShape="1">
                                <a:blip r:embed="rId94" cstate="print">
                                  <a:extLst>
                                    <a:ext uri="{28A0092B-C50C-407E-A947-70E740481C1C}">
                                      <a14:useLocalDpi xmlns:a14="http://schemas.microsoft.com/office/drawing/2010/main" val="0"/>
                                    </a:ext>
                                  </a:extLst>
                                </a:blip>
                                <a:srcRect l="8608" r="23925"/>
                                <a:stretch/>
                              </pic:blipFill>
                              <pic:spPr>
                                <a:xfrm>
                                  <a:off x="0" y="0"/>
                                  <a:ext cx="13335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178944" behindDoc="0" locked="0" layoutInCell="1" allowOverlap="1">
                        <wp:simplePos x="0" y="0"/>
                        <wp:positionH relativeFrom="column">
                          <wp:posOffset>1298575</wp:posOffset>
                        </wp:positionH>
                        <wp:positionV relativeFrom="paragraph">
                          <wp:posOffset>-857885</wp:posOffset>
                        </wp:positionV>
                        <wp:extent cx="1352550" cy="952500"/>
                        <wp:effectExtent l="0" t="0" r="0" b="0"/>
                        <wp:wrapNone/>
                        <wp:docPr id="185" name="Imagem 18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5000000}"/>
                            </a:ext>
                          </a:extLst>
                        </wp:docPr>
                        <wp:cNvGraphicFramePr/>
                        <a:graphic xmlns:a="http://schemas.openxmlformats.org/drawingml/2006/main">
                          <a:graphicData uri="http://schemas.openxmlformats.org/drawingml/2006/picture">
                            <pic:pic xmlns:pic="http://schemas.openxmlformats.org/drawingml/2006/picture">
                              <pic:nvPicPr>
                                <pic:cNvPr id="85" name="Imagem 8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5000000}"/>
                                    </a:ext>
                                  </a:extLst>
                                </pic:cNvPr>
                                <pic:cNvPicPr>
                                  <a:picLocks noChangeAspect="1"/>
                                </pic:cNvPicPr>
                              </pic:nvPicPr>
                              <pic:blipFill rotWithShape="1">
                                <a:blip r:embed="rId95" cstate="print">
                                  <a:extLst>
                                    <a:ext uri="{28A0092B-C50C-407E-A947-70E740481C1C}">
                                      <a14:useLocalDpi xmlns:a14="http://schemas.microsoft.com/office/drawing/2010/main" val="0"/>
                                    </a:ext>
                                  </a:extLst>
                                </a:blip>
                                <a:srcRect l="6617" r="13984"/>
                                <a:stretch/>
                              </pic:blipFill>
                              <pic:spPr>
                                <a:xfrm>
                                  <a:off x="0" y="0"/>
                                  <a:ext cx="1352550"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133888" behindDoc="0" locked="0" layoutInCell="1" allowOverlap="1">
                        <wp:simplePos x="0" y="0"/>
                        <wp:positionH relativeFrom="column">
                          <wp:posOffset>12700</wp:posOffset>
                        </wp:positionH>
                        <wp:positionV relativeFrom="paragraph">
                          <wp:posOffset>-886460</wp:posOffset>
                        </wp:positionV>
                        <wp:extent cx="1228725" cy="952500"/>
                        <wp:effectExtent l="0" t="0" r="9525" b="0"/>
                        <wp:wrapNone/>
                        <wp:docPr id="187" name="Imagem 1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4000000}"/>
                            </a:ext>
                          </a:extLst>
                        </wp:docPr>
                        <wp:cNvGraphicFramePr/>
                        <a:graphic xmlns:a="http://schemas.openxmlformats.org/drawingml/2006/main">
                          <a:graphicData uri="http://schemas.openxmlformats.org/drawingml/2006/picture">
                            <pic:pic xmlns:pic="http://schemas.openxmlformats.org/drawingml/2006/picture">
                              <pic:nvPicPr>
                                <pic:cNvPr id="84" name="Imagem 8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4000000}"/>
                                    </a:ext>
                                  </a:extLst>
                                </pic:cNvPr>
                                <pic:cNvPicPr>
                                  <a:picLocks noChangeAspect="1"/>
                                </pic:cNvPicPr>
                              </pic:nvPicPr>
                              <pic:blipFill rotWithShape="1">
                                <a:blip r:embed="rId96" cstate="print">
                                  <a:extLst>
                                    <a:ext uri="{28A0092B-C50C-407E-A947-70E740481C1C}">
                                      <a14:useLocalDpi xmlns:a14="http://schemas.microsoft.com/office/drawing/2010/main" val="0"/>
                                    </a:ext>
                                  </a:extLst>
                                </a:blip>
                                <a:srcRect r="21367"/>
                                <a:stretch/>
                              </pic:blipFill>
                              <pic:spPr>
                                <a:xfrm>
                                  <a:off x="0" y="0"/>
                                  <a:ext cx="1228725" cy="952500"/>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29</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DBA - 3665</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Celta</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2005</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Suspensão avariada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800,00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2268032" behindDoc="0" locked="0" layoutInCell="1" allowOverlap="1">
                        <wp:simplePos x="0" y="0"/>
                        <wp:positionH relativeFrom="column">
                          <wp:posOffset>37465</wp:posOffset>
                        </wp:positionH>
                        <wp:positionV relativeFrom="paragraph">
                          <wp:posOffset>-910590</wp:posOffset>
                        </wp:positionV>
                        <wp:extent cx="1190625" cy="942975"/>
                        <wp:effectExtent l="0" t="0" r="9525" b="9525"/>
                        <wp:wrapNone/>
                        <wp:docPr id="184" name="Imagem 18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8000000}"/>
                            </a:ext>
                          </a:extLst>
                        </wp:docPr>
                        <wp:cNvGraphicFramePr/>
                        <a:graphic xmlns:a="http://schemas.openxmlformats.org/drawingml/2006/main">
                          <a:graphicData uri="http://schemas.openxmlformats.org/drawingml/2006/picture">
                            <pic:pic xmlns:pic="http://schemas.openxmlformats.org/drawingml/2006/picture">
                              <pic:nvPicPr>
                                <pic:cNvPr id="88" name="Imagem 8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8000000}"/>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15904" r="6091"/>
                                <a:stretch/>
                              </pic:blipFill>
                              <pic:spPr>
                                <a:xfrm>
                                  <a:off x="0" y="0"/>
                                  <a:ext cx="119062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313088" behindDoc="0" locked="0" layoutInCell="1" allowOverlap="1">
                        <wp:simplePos x="0" y="0"/>
                        <wp:positionH relativeFrom="column">
                          <wp:posOffset>1287780</wp:posOffset>
                        </wp:positionH>
                        <wp:positionV relativeFrom="paragraph">
                          <wp:posOffset>-920750</wp:posOffset>
                        </wp:positionV>
                        <wp:extent cx="1238250" cy="942975"/>
                        <wp:effectExtent l="0" t="0" r="0" b="0"/>
                        <wp:wrapNone/>
                        <wp:docPr id="182" name="Imagem 1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9000000}"/>
                            </a:ext>
                          </a:extLst>
                        </wp:docPr>
                        <wp:cNvGraphicFramePr/>
                        <a:graphic xmlns:a="http://schemas.openxmlformats.org/drawingml/2006/main">
                          <a:graphicData uri="http://schemas.openxmlformats.org/drawingml/2006/picture">
                            <pic:pic xmlns:pic="http://schemas.openxmlformats.org/drawingml/2006/picture">
                              <pic:nvPicPr>
                                <pic:cNvPr id="89" name="Imagem 8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9000000}"/>
                                    </a:ext>
                                  </a:extLst>
                                </pic:cNvPr>
                                <pic:cNvPicPr>
                                  <a:picLocks noChangeAspect="1"/>
                                </pic:cNvPicPr>
                              </pic:nvPicPr>
                              <pic:blipFill rotWithShape="1">
                                <a:blip r:embed="rId98" cstate="print">
                                  <a:extLst>
                                    <a:ext uri="{28A0092B-C50C-407E-A947-70E740481C1C}">
                                      <a14:useLocalDpi xmlns:a14="http://schemas.microsoft.com/office/drawing/2010/main" val="0"/>
                                    </a:ext>
                                  </a:extLst>
                                </a:blip>
                                <a:srcRect l="15589" r="23458"/>
                                <a:stretch/>
                              </pic:blipFill>
                              <pic:spPr>
                                <a:xfrm>
                                  <a:off x="0" y="0"/>
                                  <a:ext cx="12382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358144" behindDoc="0" locked="0" layoutInCell="1" allowOverlap="1">
                        <wp:simplePos x="0" y="0"/>
                        <wp:positionH relativeFrom="column">
                          <wp:posOffset>2580640</wp:posOffset>
                        </wp:positionH>
                        <wp:positionV relativeFrom="paragraph">
                          <wp:posOffset>-916305</wp:posOffset>
                        </wp:positionV>
                        <wp:extent cx="1438275" cy="942975"/>
                        <wp:effectExtent l="0" t="0" r="9525" b="9525"/>
                        <wp:wrapNone/>
                        <wp:docPr id="183" name="Imagem 1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A000000}"/>
                            </a:ext>
                          </a:extLst>
                        </wp:docPr>
                        <wp:cNvGraphicFramePr/>
                        <a:graphic xmlns:a="http://schemas.openxmlformats.org/drawingml/2006/main">
                          <a:graphicData uri="http://schemas.openxmlformats.org/drawingml/2006/picture">
                            <pic:pic xmlns:pic="http://schemas.openxmlformats.org/drawingml/2006/picture">
                              <pic:nvPicPr>
                                <pic:cNvPr id="90" name="Imagem 8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A000000}"/>
                                    </a:ext>
                                  </a:extLst>
                                </pic:cNvPr>
                                <pic:cNvPicPr>
                                  <a:picLocks noChangeAspect="1"/>
                                </pic:cNvPicPr>
                              </pic:nvPicPr>
                              <pic:blipFill rotWithShape="1">
                                <a:blip r:embed="rId99" cstate="print">
                                  <a:extLst>
                                    <a:ext uri="{28A0092B-C50C-407E-A947-70E740481C1C}">
                                      <a14:useLocalDpi xmlns:a14="http://schemas.microsoft.com/office/drawing/2010/main" val="0"/>
                                    </a:ext>
                                  </a:extLst>
                                </a:blip>
                                <a:srcRect r="19154"/>
                                <a:stretch/>
                              </pic:blipFill>
                              <pic:spPr>
                                <a:xfrm>
                                  <a:off x="0" y="0"/>
                                  <a:ext cx="14382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30</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CZA - 4679</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Corsa</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1.000,00 </w:t>
            </w:r>
          </w:p>
        </w:tc>
        <w:tc>
          <w:tcPr>
            <w:tcW w:w="10386" w:type="dxa"/>
            <w:tcBorders>
              <w:top w:val="nil"/>
              <w:left w:val="nil"/>
              <w:bottom w:val="nil"/>
              <w:right w:val="nil"/>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2447232" behindDoc="0" locked="0" layoutInCell="1" allowOverlap="1">
                  <wp:simplePos x="0" y="0"/>
                  <wp:positionH relativeFrom="column">
                    <wp:posOffset>2685415</wp:posOffset>
                  </wp:positionH>
                  <wp:positionV relativeFrom="paragraph">
                    <wp:posOffset>40005</wp:posOffset>
                  </wp:positionV>
                  <wp:extent cx="1295400" cy="942975"/>
                  <wp:effectExtent l="0" t="0" r="0" b="9525"/>
                  <wp:wrapNone/>
                  <wp:docPr id="179" name="Imagem 17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C000000}"/>
                      </a:ext>
                    </a:extLst>
                  </wp:docPr>
                  <wp:cNvGraphicFramePr/>
                  <a:graphic xmlns:a="http://schemas.openxmlformats.org/drawingml/2006/main">
                    <a:graphicData uri="http://schemas.openxmlformats.org/drawingml/2006/picture">
                      <pic:pic xmlns:pic="http://schemas.openxmlformats.org/drawingml/2006/picture">
                        <pic:nvPicPr>
                          <pic:cNvPr id="92" name="Imagem 9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C000000}"/>
                              </a:ext>
                            </a:extLst>
                          </pic:cNvPr>
                          <pic:cNvPicPr>
                            <a:picLocks noChangeAspect="1"/>
                          </pic:cNvPicPr>
                        </pic:nvPicPr>
                        <pic:blipFill rotWithShape="1">
                          <a:blip r:embed="rId100" cstate="print">
                            <a:extLst>
                              <a:ext uri="{28A0092B-C50C-407E-A947-70E740481C1C}">
                                <a14:useLocalDpi xmlns:a14="http://schemas.microsoft.com/office/drawing/2010/main" val="0"/>
                              </a:ext>
                            </a:extLst>
                          </a:blip>
                          <a:srcRect r="23576"/>
                          <a:stretch/>
                        </pic:blipFill>
                        <pic:spPr>
                          <a:xfrm>
                            <a:off x="0" y="0"/>
                            <a:ext cx="12954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492288" behindDoc="0" locked="0" layoutInCell="1" allowOverlap="1">
                  <wp:simplePos x="0" y="0"/>
                  <wp:positionH relativeFrom="column">
                    <wp:posOffset>1294765</wp:posOffset>
                  </wp:positionH>
                  <wp:positionV relativeFrom="paragraph">
                    <wp:posOffset>40005</wp:posOffset>
                  </wp:positionV>
                  <wp:extent cx="1314450" cy="952500"/>
                  <wp:effectExtent l="0" t="0" r="0" b="0"/>
                  <wp:wrapNone/>
                  <wp:docPr id="180" name="Imagem 18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D000000}"/>
                      </a:ext>
                    </a:extLst>
                  </wp:docPr>
                  <wp:cNvGraphicFramePr/>
                  <a:graphic xmlns:a="http://schemas.openxmlformats.org/drawingml/2006/main">
                    <a:graphicData uri="http://schemas.openxmlformats.org/drawingml/2006/picture">
                      <pic:pic xmlns:pic="http://schemas.openxmlformats.org/drawingml/2006/picture">
                        <pic:nvPicPr>
                          <pic:cNvPr id="93" name="Imagem 9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D000000}"/>
                              </a:ext>
                            </a:extLst>
                          </pic:cNvPr>
                          <pic:cNvPicPr>
                            <a:picLocks noChangeAspect="1"/>
                          </pic:cNvPicPr>
                        </pic:nvPicPr>
                        <pic:blipFill rotWithShape="1">
                          <a:blip r:embed="rId101" cstate="print">
                            <a:extLst>
                              <a:ext uri="{28A0092B-C50C-407E-A947-70E740481C1C}">
                                <a14:useLocalDpi xmlns:a14="http://schemas.microsoft.com/office/drawing/2010/main" val="0"/>
                              </a:ext>
                            </a:extLst>
                          </a:blip>
                          <a:srcRect l="5352" r="12757"/>
                          <a:stretch/>
                        </pic:blipFill>
                        <pic:spPr>
                          <a:xfrm>
                            <a:off x="0" y="0"/>
                            <a:ext cx="1314450" cy="952500"/>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noProof/>
                <w:color w:val="000000"/>
                <w:lang w:eastAsia="pt-BR"/>
              </w:rPr>
              <w:drawing>
                <wp:anchor distT="0" distB="0" distL="114300" distR="114300" simplePos="0" relativeHeight="252403200" behindDoc="0" locked="0" layoutInCell="1" allowOverlap="1">
                  <wp:simplePos x="0" y="0"/>
                  <wp:positionH relativeFrom="column">
                    <wp:posOffset>79375</wp:posOffset>
                  </wp:positionH>
                  <wp:positionV relativeFrom="paragraph">
                    <wp:posOffset>52705</wp:posOffset>
                  </wp:positionV>
                  <wp:extent cx="1143000" cy="946785"/>
                  <wp:effectExtent l="0" t="0" r="0" b="5715"/>
                  <wp:wrapNone/>
                  <wp:docPr id="181" name="Imagem 1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B000000}"/>
                      </a:ext>
                    </a:extLst>
                  </wp:docPr>
                  <wp:cNvGraphicFramePr/>
                  <a:graphic xmlns:a="http://schemas.openxmlformats.org/drawingml/2006/main">
                    <a:graphicData uri="http://schemas.openxmlformats.org/drawingml/2006/picture">
                      <pic:pic xmlns:pic="http://schemas.openxmlformats.org/drawingml/2006/picture">
                        <pic:nvPicPr>
                          <pic:cNvPr id="91" name="Imagem 9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B000000}"/>
                              </a:ext>
                            </a:extLst>
                          </pic:cNvPr>
                          <pic:cNvPicPr>
                            <a:picLocks noChangeAspect="1"/>
                          </pic:cNvPicPr>
                        </pic:nvPicPr>
                        <pic:blipFill rotWithShape="1">
                          <a:blip r:embed="rId102" cstate="print">
                            <a:extLst>
                              <a:ext uri="{28A0092B-C50C-407E-A947-70E740481C1C}">
                                <a14:useLocalDpi xmlns:a14="http://schemas.microsoft.com/office/drawing/2010/main" val="0"/>
                              </a:ext>
                            </a:extLst>
                          </a:blip>
                          <a:srcRect l="9305" r="19040"/>
                          <a:stretch/>
                        </pic:blipFill>
                        <pic:spPr>
                          <a:xfrm>
                            <a:off x="0" y="0"/>
                            <a:ext cx="1143000" cy="94678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31</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DKI - 2884</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Prisma 1.4 LT</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2011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Suspensão avariada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2584448" behindDoc="0" locked="0" layoutInCell="1" allowOverlap="1">
                        <wp:simplePos x="0" y="0"/>
                        <wp:positionH relativeFrom="column">
                          <wp:posOffset>2540000</wp:posOffset>
                        </wp:positionH>
                        <wp:positionV relativeFrom="paragraph">
                          <wp:posOffset>-896620</wp:posOffset>
                        </wp:positionV>
                        <wp:extent cx="1438275" cy="942975"/>
                        <wp:effectExtent l="0" t="0" r="9525" b="9525"/>
                        <wp:wrapNone/>
                        <wp:docPr id="176" name="Imagem 17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F000000}"/>
                            </a:ext>
                          </a:extLst>
                        </wp:docPr>
                        <wp:cNvGraphicFramePr/>
                        <a:graphic xmlns:a="http://schemas.openxmlformats.org/drawingml/2006/main">
                          <a:graphicData uri="http://schemas.openxmlformats.org/drawingml/2006/picture">
                            <pic:pic xmlns:pic="http://schemas.openxmlformats.org/drawingml/2006/picture">
                              <pic:nvPicPr>
                                <pic:cNvPr id="95" name="Imagem 9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F000000}"/>
                                    </a:ext>
                                  </a:extLst>
                                </pic:cNvPr>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382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631552" behindDoc="0" locked="0" layoutInCell="1" allowOverlap="1">
                        <wp:simplePos x="0" y="0"/>
                        <wp:positionH relativeFrom="column">
                          <wp:posOffset>1296035</wp:posOffset>
                        </wp:positionH>
                        <wp:positionV relativeFrom="paragraph">
                          <wp:posOffset>-897255</wp:posOffset>
                        </wp:positionV>
                        <wp:extent cx="1171575" cy="942975"/>
                        <wp:effectExtent l="0" t="0" r="9525" b="9525"/>
                        <wp:wrapNone/>
                        <wp:docPr id="177" name="Imagem 17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1000000}"/>
                            </a:ext>
                          </a:extLst>
                        </wp:docPr>
                        <wp:cNvGraphicFramePr/>
                        <a:graphic xmlns:a="http://schemas.openxmlformats.org/drawingml/2006/main">
                          <a:graphicData uri="http://schemas.openxmlformats.org/drawingml/2006/picture">
                            <pic:pic xmlns:pic="http://schemas.openxmlformats.org/drawingml/2006/picture">
                              <pic:nvPicPr>
                                <pic:cNvPr id="97" name="Imagem 9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1000000}"/>
                                    </a:ext>
                                  </a:extLst>
                                </pic:cNvPr>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715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536320" behindDoc="0" locked="0" layoutInCell="1" allowOverlap="1">
                        <wp:simplePos x="0" y="0"/>
                        <wp:positionH relativeFrom="column">
                          <wp:posOffset>3175</wp:posOffset>
                        </wp:positionH>
                        <wp:positionV relativeFrom="paragraph">
                          <wp:posOffset>-915035</wp:posOffset>
                        </wp:positionV>
                        <wp:extent cx="1238250" cy="952500"/>
                        <wp:effectExtent l="0" t="0" r="0" b="0"/>
                        <wp:wrapNone/>
                        <wp:docPr id="178" name="Imagem 17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E000000}"/>
                            </a:ext>
                          </a:extLst>
                        </wp:docPr>
                        <wp:cNvGraphicFramePr/>
                        <a:graphic xmlns:a="http://schemas.openxmlformats.org/drawingml/2006/main">
                          <a:graphicData uri="http://schemas.openxmlformats.org/drawingml/2006/picture">
                            <pic:pic xmlns:pic="http://schemas.openxmlformats.org/drawingml/2006/picture">
                              <pic:nvPicPr>
                                <pic:cNvPr id="94" name="Imagem 9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5E000000}"/>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17215" r="15784"/>
                                <a:stretch/>
                              </pic:blipFill>
                              <pic:spPr>
                                <a:xfrm>
                                  <a:off x="0" y="0"/>
                                  <a:ext cx="1238250" cy="952500"/>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32</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DKI - 2883</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Automovel</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Chevrolet</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Prisma 1.4 LT</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2011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Sem farol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2765696" behindDoc="0" locked="0" layoutInCell="1" allowOverlap="1">
                        <wp:simplePos x="0" y="0"/>
                        <wp:positionH relativeFrom="column">
                          <wp:posOffset>2658110</wp:posOffset>
                        </wp:positionH>
                        <wp:positionV relativeFrom="paragraph">
                          <wp:posOffset>-866140</wp:posOffset>
                        </wp:positionV>
                        <wp:extent cx="1323975" cy="942975"/>
                        <wp:effectExtent l="0" t="0" r="9525" b="9525"/>
                        <wp:wrapNone/>
                        <wp:docPr id="174" name="Imagem 17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4000000}"/>
                            </a:ext>
                          </a:extLst>
                        </wp:docPr>
                        <wp:cNvGraphicFramePr/>
                        <a:graphic xmlns:a="http://schemas.openxmlformats.org/drawingml/2006/main">
                          <a:graphicData uri="http://schemas.openxmlformats.org/drawingml/2006/picture">
                            <pic:pic xmlns:pic="http://schemas.openxmlformats.org/drawingml/2006/picture">
                              <pic:nvPicPr>
                                <pic:cNvPr id="100" name="Imagem 9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4000000}"/>
                                    </a:ext>
                                  </a:extLst>
                                </pic:cNvPr>
                                <pic:cNvPicPr>
                                  <a:picLocks noChangeAspect="1"/>
                                </pic:cNvPicPr>
                              </pic:nvPicPr>
                              <pic:blipFill rotWithShape="1">
                                <a:blip r:embed="rId106" cstate="print">
                                  <a:extLst>
                                    <a:ext uri="{28A0092B-C50C-407E-A947-70E740481C1C}">
                                      <a14:useLocalDpi xmlns:a14="http://schemas.microsoft.com/office/drawing/2010/main" val="0"/>
                                    </a:ext>
                                  </a:extLst>
                                </a:blip>
                                <a:srcRect r="13223"/>
                                <a:stretch/>
                              </pic:blipFill>
                              <pic:spPr>
                                <a:xfrm>
                                  <a:off x="0" y="0"/>
                                  <a:ext cx="13239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720640" behindDoc="0" locked="0" layoutInCell="1" allowOverlap="1">
                        <wp:simplePos x="0" y="0"/>
                        <wp:positionH relativeFrom="column">
                          <wp:posOffset>1317625</wp:posOffset>
                        </wp:positionH>
                        <wp:positionV relativeFrom="paragraph">
                          <wp:posOffset>-886460</wp:posOffset>
                        </wp:positionV>
                        <wp:extent cx="1304925" cy="952500"/>
                        <wp:effectExtent l="0" t="0" r="9525" b="0"/>
                        <wp:wrapNone/>
                        <wp:docPr id="173" name="Imagem 17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3000000}"/>
                            </a:ext>
                          </a:extLst>
                        </wp:docPr>
                        <wp:cNvGraphicFramePr/>
                        <a:graphic xmlns:a="http://schemas.openxmlformats.org/drawingml/2006/main">
                          <a:graphicData uri="http://schemas.openxmlformats.org/drawingml/2006/picture">
                            <pic:pic xmlns:pic="http://schemas.openxmlformats.org/drawingml/2006/picture">
                              <pic:nvPicPr>
                                <pic:cNvPr id="99" name="Imagem 9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3000000}"/>
                                    </a:ext>
                                  </a:extLst>
                                </pic:cNvPr>
                                <pic:cNvPicPr>
                                  <a:picLocks noChangeAspect="1"/>
                                </pic:cNvPicPr>
                              </pic:nvPicPr>
                              <pic:blipFill rotWithShape="1">
                                <a:blip r:embed="rId107" cstate="print">
                                  <a:extLst>
                                    <a:ext uri="{28A0092B-C50C-407E-A947-70E740481C1C}">
                                      <a14:useLocalDpi xmlns:a14="http://schemas.microsoft.com/office/drawing/2010/main" val="0"/>
                                    </a:ext>
                                  </a:extLst>
                                </a:blip>
                                <a:srcRect r="16306"/>
                                <a:stretch/>
                              </pic:blipFill>
                              <pic:spPr>
                                <a:xfrm>
                                  <a:off x="0" y="0"/>
                                  <a:ext cx="1304925"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675584" behindDoc="0" locked="0" layoutInCell="1" allowOverlap="1">
                        <wp:simplePos x="0" y="0"/>
                        <wp:positionH relativeFrom="column">
                          <wp:posOffset>3175</wp:posOffset>
                        </wp:positionH>
                        <wp:positionV relativeFrom="paragraph">
                          <wp:posOffset>-905510</wp:posOffset>
                        </wp:positionV>
                        <wp:extent cx="1285875" cy="942975"/>
                        <wp:effectExtent l="0" t="0" r="9525" b="9525"/>
                        <wp:wrapNone/>
                        <wp:docPr id="175" name="Imagem 1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2000000}"/>
                            </a:ext>
                          </a:extLst>
                        </wp:docPr>
                        <wp:cNvGraphicFramePr/>
                        <a:graphic xmlns:a="http://schemas.openxmlformats.org/drawingml/2006/main">
                          <a:graphicData uri="http://schemas.openxmlformats.org/drawingml/2006/picture">
                            <pic:pic xmlns:pic="http://schemas.openxmlformats.org/drawingml/2006/picture">
                              <pic:nvPicPr>
                                <pic:cNvPr id="98" name="Imagem 9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2000000}"/>
                                    </a:ext>
                                  </a:extLst>
                                </pic:cNvPr>
                                <pic:cNvPicPr>
                                  <a:picLocks noChangeAspect="1"/>
                                </pic:cNvPicPr>
                              </pic:nvPicPr>
                              <pic:blipFill rotWithShape="1">
                                <a:blip r:embed="rId108" cstate="print">
                                  <a:extLst>
                                    <a:ext uri="{28A0092B-C50C-407E-A947-70E740481C1C}">
                                      <a14:useLocalDpi xmlns:a14="http://schemas.microsoft.com/office/drawing/2010/main" val="0"/>
                                    </a:ext>
                                  </a:extLst>
                                </a:blip>
                                <a:srcRect l="13465" r="13173"/>
                                <a:stretch/>
                              </pic:blipFill>
                              <pic:spPr>
                                <a:xfrm>
                                  <a:off x="0" y="0"/>
                                  <a:ext cx="12858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33</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BNZ - 9066</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Camioneta</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Dakota</w:t>
            </w:r>
          </w:p>
        </w:tc>
        <w:tc>
          <w:tcPr>
            <w:tcW w:w="992"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Sport 3.9</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2000</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6.000,00 </w:t>
            </w:r>
          </w:p>
        </w:tc>
        <w:tc>
          <w:tcPr>
            <w:tcW w:w="10386" w:type="dxa"/>
            <w:tcBorders>
              <w:top w:val="nil"/>
              <w:left w:val="nil"/>
              <w:bottom w:val="nil"/>
              <w:right w:val="nil"/>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2900864" behindDoc="0" locked="0" layoutInCell="1" allowOverlap="1">
                  <wp:simplePos x="0" y="0"/>
                  <wp:positionH relativeFrom="column">
                    <wp:posOffset>2647315</wp:posOffset>
                  </wp:positionH>
                  <wp:positionV relativeFrom="paragraph">
                    <wp:posOffset>55880</wp:posOffset>
                  </wp:positionV>
                  <wp:extent cx="1352550" cy="942975"/>
                  <wp:effectExtent l="0" t="0" r="0" b="9525"/>
                  <wp:wrapNone/>
                  <wp:docPr id="171" name="Imagem 1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7000000}"/>
                      </a:ext>
                    </a:extLst>
                  </wp:docPr>
                  <wp:cNvGraphicFramePr/>
                  <a:graphic xmlns:a="http://schemas.openxmlformats.org/drawingml/2006/main">
                    <a:graphicData uri="http://schemas.openxmlformats.org/drawingml/2006/picture">
                      <pic:pic xmlns:pic="http://schemas.openxmlformats.org/drawingml/2006/picture">
                        <pic:nvPicPr>
                          <pic:cNvPr id="103" name="Imagem 10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7000000}"/>
                              </a:ext>
                            </a:extLst>
                          </pic:cNvPr>
                          <pic:cNvPicPr>
                            <a:picLocks noChangeAspect="1"/>
                          </pic:cNvPicPr>
                        </pic:nvPicPr>
                        <pic:blipFill rotWithShape="1">
                          <a:blip r:embed="rId109" cstate="print">
                            <a:extLst>
                              <a:ext uri="{28A0092B-C50C-407E-A947-70E740481C1C}">
                                <a14:useLocalDpi xmlns:a14="http://schemas.microsoft.com/office/drawing/2010/main" val="0"/>
                              </a:ext>
                            </a:extLst>
                          </a:blip>
                          <a:srcRect r="10896"/>
                          <a:stretch/>
                        </pic:blipFill>
                        <pic:spPr>
                          <a:xfrm>
                            <a:off x="0" y="0"/>
                            <a:ext cx="13525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855808" behindDoc="0" locked="0" layoutInCell="1" allowOverlap="1">
                  <wp:simplePos x="0" y="0"/>
                  <wp:positionH relativeFrom="column">
                    <wp:posOffset>1247140</wp:posOffset>
                  </wp:positionH>
                  <wp:positionV relativeFrom="paragraph">
                    <wp:posOffset>55880</wp:posOffset>
                  </wp:positionV>
                  <wp:extent cx="1362075" cy="942975"/>
                  <wp:effectExtent l="0" t="0" r="9525" b="9525"/>
                  <wp:wrapNone/>
                  <wp:docPr id="170" name="Imagem 1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6000000}"/>
                      </a:ext>
                    </a:extLst>
                  </wp:docPr>
                  <wp:cNvGraphicFramePr/>
                  <a:graphic xmlns:a="http://schemas.openxmlformats.org/drawingml/2006/main">
                    <a:graphicData uri="http://schemas.openxmlformats.org/drawingml/2006/picture">
                      <pic:pic xmlns:pic="http://schemas.openxmlformats.org/drawingml/2006/picture">
                        <pic:nvPicPr>
                          <pic:cNvPr id="102" name="Imagem 10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6000000}"/>
                              </a:ext>
                            </a:extLst>
                          </pic:cNvPr>
                          <pic:cNvPicPr>
                            <a:picLocks noChangeAspect="1"/>
                          </pic:cNvPicPr>
                        </pic:nvPicPr>
                        <pic:blipFill rotWithShape="1">
                          <a:blip r:embed="rId110" cstate="print">
                            <a:extLst>
                              <a:ext uri="{28A0092B-C50C-407E-A947-70E740481C1C}">
                                <a14:useLocalDpi xmlns:a14="http://schemas.microsoft.com/office/drawing/2010/main" val="0"/>
                              </a:ext>
                            </a:extLst>
                          </a:blip>
                          <a:srcRect l="17761" r="9806"/>
                          <a:stretch/>
                        </pic:blipFill>
                        <pic:spPr>
                          <a:xfrm>
                            <a:off x="0" y="0"/>
                            <a:ext cx="13620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noProof/>
                <w:color w:val="000000"/>
                <w:lang w:eastAsia="pt-BR"/>
              </w:rPr>
              <w:drawing>
                <wp:anchor distT="0" distB="0" distL="114300" distR="114300" simplePos="0" relativeHeight="252810752" behindDoc="0" locked="0" layoutInCell="1" allowOverlap="1">
                  <wp:simplePos x="0" y="0"/>
                  <wp:positionH relativeFrom="column">
                    <wp:posOffset>-10160</wp:posOffset>
                  </wp:positionH>
                  <wp:positionV relativeFrom="paragraph">
                    <wp:posOffset>27305</wp:posOffset>
                  </wp:positionV>
                  <wp:extent cx="1209675" cy="946785"/>
                  <wp:effectExtent l="0" t="0" r="9525" b="5715"/>
                  <wp:wrapNone/>
                  <wp:docPr id="172" name="Imagem 1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5000000}"/>
                      </a:ext>
                    </a:extLst>
                  </wp:docPr>
                  <wp:cNvGraphicFramePr/>
                  <a:graphic xmlns:a="http://schemas.openxmlformats.org/drawingml/2006/main">
                    <a:graphicData uri="http://schemas.openxmlformats.org/drawingml/2006/picture">
                      <pic:pic xmlns:pic="http://schemas.openxmlformats.org/drawingml/2006/picture">
                        <pic:nvPicPr>
                          <pic:cNvPr id="101" name="Imagem 10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5000000}"/>
                              </a:ext>
                            </a:extLst>
                          </pic:cNvPr>
                          <pic:cNvPicPr>
                            <a:picLocks noChangeAspect="1"/>
                          </pic:cNvPicPr>
                        </pic:nvPicPr>
                        <pic:blipFill rotWithShape="1">
                          <a:blip r:embed="rId111" cstate="print">
                            <a:extLst>
                              <a:ext uri="{28A0092B-C50C-407E-A947-70E740481C1C}">
                                <a14:useLocalDpi xmlns:a14="http://schemas.microsoft.com/office/drawing/2010/main" val="0"/>
                              </a:ext>
                            </a:extLst>
                          </a:blip>
                          <a:srcRect r="23852"/>
                          <a:stretch/>
                        </pic:blipFill>
                        <pic:spPr>
                          <a:xfrm>
                            <a:off x="0" y="0"/>
                            <a:ext cx="1209675" cy="94678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34</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CPV - 5183</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Caminhão</w:t>
            </w:r>
          </w:p>
        </w:tc>
        <w:tc>
          <w:tcPr>
            <w:tcW w:w="1134"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Ford F600</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Munk</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1975</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Motor fundido e Reparos em geral</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6.000,00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2943872" behindDoc="0" locked="0" layoutInCell="1" allowOverlap="1">
                  <wp:simplePos x="0" y="0"/>
                  <wp:positionH relativeFrom="column">
                    <wp:posOffset>12700</wp:posOffset>
                  </wp:positionH>
                  <wp:positionV relativeFrom="paragraph">
                    <wp:posOffset>71755</wp:posOffset>
                  </wp:positionV>
                  <wp:extent cx="1400175" cy="902970"/>
                  <wp:effectExtent l="0" t="0" r="9525" b="0"/>
                  <wp:wrapNone/>
                  <wp:docPr id="169" name="Imagem 1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8000000}"/>
                      </a:ext>
                    </a:extLst>
                  </wp:docPr>
                  <wp:cNvGraphicFramePr/>
                  <a:graphic xmlns:a="http://schemas.openxmlformats.org/drawingml/2006/main">
                    <a:graphicData uri="http://schemas.openxmlformats.org/drawingml/2006/picture">
                      <pic:pic xmlns:pic="http://schemas.openxmlformats.org/drawingml/2006/picture">
                        <pic:nvPicPr>
                          <pic:cNvPr id="104" name="Imagem 10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8000000}"/>
                              </a:ext>
                            </a:extLst>
                          </pic:cNvPr>
                          <pic:cNvPicPr>
                            <a:picLocks noChangeAspect="1"/>
                          </pic:cNvPicPr>
                        </pic:nvPicPr>
                        <pic:blipFill rotWithShape="1">
                          <a:blip r:embed="rId112" cstate="print">
                            <a:extLst>
                              <a:ext uri="{28A0092B-C50C-407E-A947-70E740481C1C}">
                                <a14:useLocalDpi xmlns:a14="http://schemas.microsoft.com/office/drawing/2010/main" val="0"/>
                              </a:ext>
                            </a:extLst>
                          </a:blip>
                          <a:srcRect r="8994"/>
                          <a:stretch/>
                        </pic:blipFill>
                        <pic:spPr>
                          <a:xfrm>
                            <a:off x="0" y="0"/>
                            <a:ext cx="1400175" cy="9029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3031936" behindDoc="0" locked="0" layoutInCell="1" allowOverlap="1">
                        <wp:simplePos x="0" y="0"/>
                        <wp:positionH relativeFrom="column">
                          <wp:posOffset>2755900</wp:posOffset>
                        </wp:positionH>
                        <wp:positionV relativeFrom="paragraph">
                          <wp:posOffset>-886460</wp:posOffset>
                        </wp:positionV>
                        <wp:extent cx="1257300" cy="866775"/>
                        <wp:effectExtent l="0" t="0" r="0" b="9525"/>
                        <wp:wrapNone/>
                        <wp:docPr id="168" name="Imagem 16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A000000}"/>
                            </a:ext>
                          </a:extLst>
                        </wp:docPr>
                        <wp:cNvGraphicFramePr/>
                        <a:graphic xmlns:a="http://schemas.openxmlformats.org/drawingml/2006/main">
                          <a:graphicData uri="http://schemas.openxmlformats.org/drawingml/2006/picture">
                            <pic:pic xmlns:pic="http://schemas.openxmlformats.org/drawingml/2006/picture">
                              <pic:nvPicPr>
                                <pic:cNvPr id="106" name="Imagem 10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A000000}"/>
                                    </a:ext>
                                  </a:extLst>
                                </pic:cNvPr>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57300" cy="8667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2987904" behindDoc="0" locked="0" layoutInCell="1" allowOverlap="1">
                        <wp:simplePos x="0" y="0"/>
                        <wp:positionH relativeFrom="column">
                          <wp:posOffset>1450975</wp:posOffset>
                        </wp:positionH>
                        <wp:positionV relativeFrom="paragraph">
                          <wp:posOffset>-924560</wp:posOffset>
                        </wp:positionV>
                        <wp:extent cx="1257300" cy="942975"/>
                        <wp:effectExtent l="0" t="0" r="0" b="9525"/>
                        <wp:wrapNone/>
                        <wp:docPr id="167" name="Imagem 16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9000000}"/>
                            </a:ext>
                          </a:extLst>
                        </wp:docPr>
                        <wp:cNvGraphicFramePr/>
                        <a:graphic xmlns:a="http://schemas.openxmlformats.org/drawingml/2006/main">
                          <a:graphicData uri="http://schemas.openxmlformats.org/drawingml/2006/picture">
                            <pic:pic xmlns:pic="http://schemas.openxmlformats.org/drawingml/2006/picture">
                              <pic:nvPicPr>
                                <pic:cNvPr id="105" name="Imagem 10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9000000}"/>
                                    </a:ext>
                                  </a:extLst>
                                </pic:cNvPr>
                                <pic:cNvPicPr>
                                  <a:picLocks noChangeAspect="1"/>
                                </pic:cNvPicPr>
                              </pic:nvPicPr>
                              <pic:blipFill rotWithShape="1">
                                <a:blip r:embed="rId114" cstate="print">
                                  <a:extLst>
                                    <a:ext uri="{28A0092B-C50C-407E-A947-70E740481C1C}">
                                      <a14:useLocalDpi xmlns:a14="http://schemas.microsoft.com/office/drawing/2010/main" val="0"/>
                                    </a:ext>
                                  </a:extLst>
                                </a:blip>
                                <a:srcRect l="3831" r="9341"/>
                                <a:stretch/>
                              </pic:blipFill>
                              <pic:spPr>
                                <a:xfrm>
                                  <a:off x="0" y="0"/>
                                  <a:ext cx="1257300"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35</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CDZ - 9057</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Caminhão</w:t>
            </w:r>
          </w:p>
        </w:tc>
        <w:tc>
          <w:tcPr>
            <w:tcW w:w="1134"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Ford F600</w:t>
            </w:r>
          </w:p>
        </w:tc>
        <w:tc>
          <w:tcPr>
            <w:tcW w:w="992"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Carroc</w:t>
            </w:r>
            <w:proofErr w:type="spellEnd"/>
            <w:r w:rsidRPr="00A126A2">
              <w:rPr>
                <w:rFonts w:ascii="Calibri" w:eastAsia="Times New Roman" w:hAnsi="Calibri" w:cs="Times New Roman"/>
                <w:color w:val="000000"/>
                <w:lang w:eastAsia="pt-BR"/>
              </w:rPr>
              <w:t>. Aberta</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1974</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6.000,00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3166080" behindDoc="0" locked="0" layoutInCell="1" allowOverlap="1">
                        <wp:simplePos x="0" y="0"/>
                        <wp:positionH relativeFrom="column">
                          <wp:posOffset>2705735</wp:posOffset>
                        </wp:positionH>
                        <wp:positionV relativeFrom="paragraph">
                          <wp:posOffset>-866140</wp:posOffset>
                        </wp:positionV>
                        <wp:extent cx="1295400" cy="904875"/>
                        <wp:effectExtent l="0" t="0" r="0" b="9525"/>
                        <wp:wrapNone/>
                        <wp:docPr id="165" name="Imagem 16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D000000}"/>
                            </a:ext>
                          </a:extLst>
                        </wp:docPr>
                        <wp:cNvGraphicFramePr/>
                        <a:graphic xmlns:a="http://schemas.openxmlformats.org/drawingml/2006/main">
                          <a:graphicData uri="http://schemas.openxmlformats.org/drawingml/2006/picture">
                            <pic:pic xmlns:pic="http://schemas.openxmlformats.org/drawingml/2006/picture">
                              <pic:nvPicPr>
                                <pic:cNvPr id="109" name="Imagem 10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D000000}"/>
                                    </a:ext>
                                  </a:extLst>
                                </pic:cNvPr>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95400" cy="9048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121024" behindDoc="0" locked="0" layoutInCell="1" allowOverlap="1">
                        <wp:simplePos x="0" y="0"/>
                        <wp:positionH relativeFrom="column">
                          <wp:posOffset>1336675</wp:posOffset>
                        </wp:positionH>
                        <wp:positionV relativeFrom="paragraph">
                          <wp:posOffset>-848360</wp:posOffset>
                        </wp:positionV>
                        <wp:extent cx="1295400" cy="847725"/>
                        <wp:effectExtent l="0" t="0" r="0" b="9525"/>
                        <wp:wrapNone/>
                        <wp:docPr id="164" name="Imagem 1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C000000}"/>
                            </a:ext>
                          </a:extLst>
                        </wp:docPr>
                        <wp:cNvGraphicFramePr/>
                        <a:graphic xmlns:a="http://schemas.openxmlformats.org/drawingml/2006/main">
                          <a:graphicData uri="http://schemas.openxmlformats.org/drawingml/2006/picture">
                            <pic:pic xmlns:pic="http://schemas.openxmlformats.org/drawingml/2006/picture">
                              <pic:nvPicPr>
                                <pic:cNvPr id="108" name="Imagem 10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C000000}"/>
                                    </a:ext>
                                  </a:extLst>
                                </pic:cNvPr>
                                <pic:cNvPicPr>
                                  <a:picLocks noChangeAspect="1"/>
                                </pic:cNvPicPr>
                              </pic:nvPicPr>
                              <pic:blipFill rotWithShape="1">
                                <a:blip r:embed="rId116" cstate="print">
                                  <a:extLst>
                                    <a:ext uri="{28A0092B-C50C-407E-A947-70E740481C1C}">
                                      <a14:useLocalDpi xmlns:a14="http://schemas.microsoft.com/office/drawing/2010/main" val="0"/>
                                    </a:ext>
                                  </a:extLst>
                                </a:blip>
                                <a:srcRect l="6617" r="16306"/>
                                <a:stretch/>
                              </pic:blipFill>
                              <pic:spPr>
                                <a:xfrm>
                                  <a:off x="0" y="0"/>
                                  <a:ext cx="1295400" cy="84772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075968" behindDoc="0" locked="0" layoutInCell="1" allowOverlap="1">
                        <wp:simplePos x="0" y="0"/>
                        <wp:positionH relativeFrom="column">
                          <wp:posOffset>-15875</wp:posOffset>
                        </wp:positionH>
                        <wp:positionV relativeFrom="paragraph">
                          <wp:posOffset>-915035</wp:posOffset>
                        </wp:positionV>
                        <wp:extent cx="1314450" cy="952500"/>
                        <wp:effectExtent l="0" t="0" r="0" b="0"/>
                        <wp:wrapNone/>
                        <wp:docPr id="166" name="Imagem 16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B000000}"/>
                            </a:ext>
                          </a:extLst>
                        </wp:docPr>
                        <wp:cNvGraphicFramePr/>
                        <a:graphic xmlns:a="http://schemas.openxmlformats.org/drawingml/2006/main">
                          <a:graphicData uri="http://schemas.openxmlformats.org/drawingml/2006/picture">
                            <pic:pic xmlns:pic="http://schemas.openxmlformats.org/drawingml/2006/picture">
                              <pic:nvPicPr>
                                <pic:cNvPr id="107" name="Imagem 10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B000000}"/>
                                    </a:ext>
                                  </a:extLst>
                                </pic:cNvPr>
                                <pic:cNvPicPr>
                                  <a:picLocks noChangeAspect="1"/>
                                </pic:cNvPicPr>
                              </pic:nvPicPr>
                              <pic:blipFill rotWithShape="1">
                                <a:blip r:embed="rId117" cstate="print">
                                  <a:extLst>
                                    <a:ext uri="{28A0092B-C50C-407E-A947-70E740481C1C}">
                                      <a14:useLocalDpi xmlns:a14="http://schemas.microsoft.com/office/drawing/2010/main" val="0"/>
                                    </a:ext>
                                  </a:extLst>
                                </a:blip>
                                <a:srcRect l="14423" r="13923"/>
                                <a:stretch/>
                              </pic:blipFill>
                              <pic:spPr>
                                <a:xfrm>
                                  <a:off x="0" y="0"/>
                                  <a:ext cx="1314450" cy="952500"/>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36</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CDZ - 9058</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Caminhão</w:t>
            </w:r>
          </w:p>
        </w:tc>
        <w:tc>
          <w:tcPr>
            <w:tcW w:w="1134"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Mercedes L 1113</w:t>
            </w:r>
          </w:p>
        </w:tc>
        <w:tc>
          <w:tcPr>
            <w:tcW w:w="992"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Carroc</w:t>
            </w:r>
            <w:proofErr w:type="spellEnd"/>
            <w:r w:rsidRPr="00A126A2">
              <w:rPr>
                <w:rFonts w:ascii="Calibri" w:eastAsia="Times New Roman" w:hAnsi="Calibri" w:cs="Times New Roman"/>
                <w:color w:val="000000"/>
                <w:lang w:eastAsia="pt-BR"/>
              </w:rPr>
              <w:t>. Aberta</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1978</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Reparos em geral</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6.000,00 </w:t>
            </w:r>
          </w:p>
        </w:tc>
        <w:tc>
          <w:tcPr>
            <w:tcW w:w="10386" w:type="dxa"/>
            <w:tcBorders>
              <w:top w:val="nil"/>
              <w:left w:val="nil"/>
              <w:bottom w:val="nil"/>
              <w:right w:val="nil"/>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3312512" behindDoc="0" locked="0" layoutInCell="1" allowOverlap="1">
                  <wp:simplePos x="0" y="0"/>
                  <wp:positionH relativeFrom="column">
                    <wp:posOffset>2694940</wp:posOffset>
                  </wp:positionH>
                  <wp:positionV relativeFrom="paragraph">
                    <wp:posOffset>46355</wp:posOffset>
                  </wp:positionV>
                  <wp:extent cx="1285875" cy="952500"/>
                  <wp:effectExtent l="0" t="0" r="9525" b="0"/>
                  <wp:wrapNone/>
                  <wp:docPr id="161" name="Imagem 1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0000000}"/>
                      </a:ext>
                    </a:extLst>
                  </wp:docPr>
                  <wp:cNvGraphicFramePr/>
                  <a:graphic xmlns:a="http://schemas.openxmlformats.org/drawingml/2006/main">
                    <a:graphicData uri="http://schemas.openxmlformats.org/drawingml/2006/picture">
                      <pic:pic xmlns:pic="http://schemas.openxmlformats.org/drawingml/2006/picture">
                        <pic:nvPicPr>
                          <pic:cNvPr id="112" name="Imagem 11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0000000}"/>
                              </a:ext>
                            </a:extLst>
                          </pic:cNvPr>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285875"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264384" behindDoc="0" locked="0" layoutInCell="1" allowOverlap="1">
                  <wp:simplePos x="0" y="0"/>
                  <wp:positionH relativeFrom="column">
                    <wp:posOffset>1260475</wp:posOffset>
                  </wp:positionH>
                  <wp:positionV relativeFrom="paragraph">
                    <wp:posOffset>43180</wp:posOffset>
                  </wp:positionV>
                  <wp:extent cx="1362075" cy="942975"/>
                  <wp:effectExtent l="0" t="0" r="9525" b="9525"/>
                  <wp:wrapNone/>
                  <wp:docPr id="162" name="Imagem 1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F000000}"/>
                      </a:ext>
                    </a:extLst>
                  </wp:docPr>
                  <wp:cNvGraphicFramePr/>
                  <a:graphic xmlns:a="http://schemas.openxmlformats.org/drawingml/2006/main">
                    <a:graphicData uri="http://schemas.openxmlformats.org/drawingml/2006/picture">
                      <pic:pic xmlns:pic="http://schemas.openxmlformats.org/drawingml/2006/picture">
                        <pic:nvPicPr>
                          <pic:cNvPr id="111" name="Imagem 11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F000000}"/>
                              </a:ext>
                            </a:extLst>
                          </pic:cNvPr>
                          <pic:cNvPicPr>
                            <a:picLocks noChangeAspect="1"/>
                          </pic:cNvPicPr>
                        </pic:nvPicPr>
                        <pic:blipFill rotWithShape="1">
                          <a:blip r:embed="rId119" cstate="print">
                            <a:extLst>
                              <a:ext uri="{28A0092B-C50C-407E-A947-70E740481C1C}">
                                <a14:useLocalDpi xmlns:a14="http://schemas.microsoft.com/office/drawing/2010/main" val="0"/>
                              </a:ext>
                            </a:extLst>
                          </a:blip>
                          <a:srcRect r="27298"/>
                          <a:stretch/>
                        </pic:blipFill>
                        <pic:spPr>
                          <a:xfrm>
                            <a:off x="0" y="0"/>
                            <a:ext cx="13620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noProof/>
                <w:color w:val="000000"/>
                <w:lang w:eastAsia="pt-BR"/>
              </w:rPr>
              <w:drawing>
                <wp:anchor distT="0" distB="0" distL="114300" distR="114300" simplePos="0" relativeHeight="253215232" behindDoc="0" locked="0" layoutInCell="1" allowOverlap="1">
                  <wp:simplePos x="0" y="0"/>
                  <wp:positionH relativeFrom="column">
                    <wp:posOffset>31750</wp:posOffset>
                  </wp:positionH>
                  <wp:positionV relativeFrom="paragraph">
                    <wp:posOffset>52705</wp:posOffset>
                  </wp:positionV>
                  <wp:extent cx="1200150" cy="942975"/>
                  <wp:effectExtent l="0" t="0" r="0" b="9525"/>
                  <wp:wrapNone/>
                  <wp:docPr id="163" name="Imagem 1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E000000}"/>
                      </a:ext>
                    </a:extLst>
                  </wp:docPr>
                  <wp:cNvGraphicFramePr/>
                  <a:graphic xmlns:a="http://schemas.openxmlformats.org/drawingml/2006/main">
                    <a:graphicData uri="http://schemas.openxmlformats.org/drawingml/2006/picture">
                      <pic:pic xmlns:pic="http://schemas.openxmlformats.org/drawingml/2006/picture">
                        <pic:nvPicPr>
                          <pic:cNvPr id="110" name="Imagem 10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6E000000}"/>
                              </a:ext>
                            </a:extLst>
                          </pic:cNvPr>
                          <pic:cNvPicPr>
                            <a:picLocks noChangeAspect="1"/>
                          </pic:cNvPicPr>
                        </pic:nvPicPr>
                        <pic:blipFill rotWithShape="1">
                          <a:blip r:embed="rId120" cstate="print">
                            <a:extLst>
                              <a:ext uri="{28A0092B-C50C-407E-A947-70E740481C1C}">
                                <a14:useLocalDpi xmlns:a14="http://schemas.microsoft.com/office/drawing/2010/main" val="0"/>
                              </a:ext>
                            </a:extLst>
                          </a:blip>
                          <a:srcRect l="17216" r="20437"/>
                          <a:stretch/>
                        </pic:blipFill>
                        <pic:spPr>
                          <a:xfrm>
                            <a:off x="0" y="0"/>
                            <a:ext cx="1200150" cy="9429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37</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CPV - 5108</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Caminhão</w:t>
            </w:r>
          </w:p>
        </w:tc>
        <w:tc>
          <w:tcPr>
            <w:tcW w:w="1134"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 12140</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Tanque</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1987</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7.000,00 </w:t>
            </w:r>
          </w:p>
        </w:tc>
        <w:tc>
          <w:tcPr>
            <w:tcW w:w="10386"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3411840" behindDoc="0" locked="0" layoutInCell="1" allowOverlap="1">
                  <wp:simplePos x="0" y="0"/>
                  <wp:positionH relativeFrom="column">
                    <wp:posOffset>1329055</wp:posOffset>
                  </wp:positionH>
                  <wp:positionV relativeFrom="paragraph">
                    <wp:posOffset>-434340</wp:posOffset>
                  </wp:positionV>
                  <wp:extent cx="1247775" cy="885825"/>
                  <wp:effectExtent l="0" t="0" r="9525" b="9525"/>
                  <wp:wrapNone/>
                  <wp:docPr id="159" name="Imagem 1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2000000}"/>
                      </a:ext>
                    </a:extLst>
                  </wp:docPr>
                  <wp:cNvGraphicFramePr/>
                  <a:graphic xmlns:a="http://schemas.openxmlformats.org/drawingml/2006/main">
                    <a:graphicData uri="http://schemas.openxmlformats.org/drawingml/2006/picture">
                      <pic:pic xmlns:pic="http://schemas.openxmlformats.org/drawingml/2006/picture">
                        <pic:nvPicPr>
                          <pic:cNvPr id="114" name="Imagem 11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2000000}"/>
                              </a:ext>
                            </a:extLst>
                          </pic:cNvPr>
                          <pic:cNvPicPr>
                            <a:picLocks noChangeAspect="1"/>
                          </pic:cNvPicPr>
                        </pic:nvPicPr>
                        <pic:blipFill rotWithShape="1">
                          <a:blip r:embed="rId121" cstate="print">
                            <a:extLst>
                              <a:ext uri="{28A0092B-C50C-407E-A947-70E740481C1C}">
                                <a14:useLocalDpi xmlns:a14="http://schemas.microsoft.com/office/drawing/2010/main" val="0"/>
                              </a:ext>
                            </a:extLst>
                          </a:blip>
                          <a:srcRect l="19194" r="11013"/>
                          <a:stretch/>
                        </pic:blipFill>
                        <pic:spPr>
                          <a:xfrm>
                            <a:off x="0" y="0"/>
                            <a:ext cx="1247775" cy="88582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462016" behindDoc="0" locked="0" layoutInCell="1" allowOverlap="1">
                  <wp:simplePos x="0" y="0"/>
                  <wp:positionH relativeFrom="column">
                    <wp:posOffset>2628265</wp:posOffset>
                  </wp:positionH>
                  <wp:positionV relativeFrom="paragraph">
                    <wp:posOffset>-466090</wp:posOffset>
                  </wp:positionV>
                  <wp:extent cx="1352550" cy="885825"/>
                  <wp:effectExtent l="0" t="0" r="0" b="9525"/>
                  <wp:wrapNone/>
                  <wp:docPr id="158" name="Imagem 1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3000000}"/>
                      </a:ext>
                    </a:extLst>
                  </wp:docPr>
                  <wp:cNvGraphicFramePr/>
                  <a:graphic xmlns:a="http://schemas.openxmlformats.org/drawingml/2006/main">
                    <a:graphicData uri="http://schemas.openxmlformats.org/drawingml/2006/picture">
                      <pic:pic xmlns:pic="http://schemas.openxmlformats.org/drawingml/2006/picture">
                        <pic:nvPicPr>
                          <pic:cNvPr id="115" name="Imagem 11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3000000}"/>
                              </a:ext>
                            </a:extLst>
                          </pic:cNvPr>
                          <pic:cNvPicPr>
                            <a:picLocks noChangeAspect="1"/>
                          </pic:cNvPicPr>
                        </pic:nvPicPr>
                        <pic:blipFill rotWithShape="1">
                          <a:blip r:embed="rId122" cstate="print">
                            <a:extLst>
                              <a:ext uri="{28A0092B-C50C-407E-A947-70E740481C1C}">
                                <a14:useLocalDpi xmlns:a14="http://schemas.microsoft.com/office/drawing/2010/main" val="0"/>
                              </a:ext>
                            </a:extLst>
                          </a:blip>
                          <a:srcRect r="16014"/>
                          <a:stretch/>
                        </pic:blipFill>
                        <pic:spPr>
                          <a:xfrm>
                            <a:off x="0" y="0"/>
                            <a:ext cx="1352550" cy="88582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360640" behindDoc="0" locked="0" layoutInCell="1" allowOverlap="1">
                  <wp:simplePos x="0" y="0"/>
                  <wp:positionH relativeFrom="column">
                    <wp:posOffset>-34925</wp:posOffset>
                  </wp:positionH>
                  <wp:positionV relativeFrom="paragraph">
                    <wp:posOffset>-497205</wp:posOffset>
                  </wp:positionV>
                  <wp:extent cx="1304925" cy="952500"/>
                  <wp:effectExtent l="0" t="0" r="9525" b="0"/>
                  <wp:wrapNone/>
                  <wp:docPr id="160" name="Imagem 1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1000000}"/>
                      </a:ext>
                    </a:extLst>
                  </wp:docPr>
                  <wp:cNvGraphicFramePr/>
                  <a:graphic xmlns:a="http://schemas.openxmlformats.org/drawingml/2006/main">
                    <a:graphicData uri="http://schemas.openxmlformats.org/drawingml/2006/picture">
                      <pic:pic xmlns:pic="http://schemas.openxmlformats.org/drawingml/2006/picture">
                        <pic:nvPicPr>
                          <pic:cNvPr id="113" name="Imagem 11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1000000}"/>
                              </a:ext>
                            </a:extLst>
                          </pic:cNvPr>
                          <pic:cNvPicPr>
                            <a:picLocks noChangeAspect="1"/>
                          </pic:cNvPicPr>
                        </pic:nvPicPr>
                        <pic:blipFill rotWithShape="1">
                          <a:blip r:embed="rId123" cstate="print">
                            <a:extLst>
                              <a:ext uri="{28A0092B-C50C-407E-A947-70E740481C1C}">
                                <a14:useLocalDpi xmlns:a14="http://schemas.microsoft.com/office/drawing/2010/main" val="0"/>
                              </a:ext>
                            </a:extLst>
                          </a:blip>
                          <a:srcRect t="-5030" r="24624" b="5030"/>
                          <a:stretch/>
                        </pic:blipFill>
                        <pic:spPr>
                          <a:xfrm>
                            <a:off x="0" y="0"/>
                            <a:ext cx="1304925" cy="952500"/>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38</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GLU - 3721</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Ônibus</w:t>
            </w:r>
          </w:p>
        </w:tc>
        <w:tc>
          <w:tcPr>
            <w:tcW w:w="1134" w:type="dxa"/>
            <w:tcBorders>
              <w:top w:val="nil"/>
              <w:left w:val="nil"/>
              <w:bottom w:val="single" w:sz="4" w:space="0" w:color="auto"/>
              <w:right w:val="single" w:sz="4" w:space="0" w:color="auto"/>
            </w:tcBorders>
            <w:shd w:val="clear" w:color="auto" w:fill="auto"/>
            <w:vAlign w:val="center"/>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Mercedes LP 1113</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1113</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1984</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5.000,00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3596160" behindDoc="0" locked="0" layoutInCell="1" allowOverlap="1">
                        <wp:simplePos x="0" y="0"/>
                        <wp:positionH relativeFrom="column">
                          <wp:posOffset>2574925</wp:posOffset>
                        </wp:positionH>
                        <wp:positionV relativeFrom="paragraph">
                          <wp:posOffset>-819785</wp:posOffset>
                        </wp:positionV>
                        <wp:extent cx="1400175" cy="942975"/>
                        <wp:effectExtent l="0" t="0" r="9525" b="9525"/>
                        <wp:wrapNone/>
                        <wp:docPr id="156" name="Imagem 1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6000000}"/>
                            </a:ext>
                          </a:extLst>
                        </wp:docPr>
                        <wp:cNvGraphicFramePr/>
                        <a:graphic xmlns:a="http://schemas.openxmlformats.org/drawingml/2006/main">
                          <a:graphicData uri="http://schemas.openxmlformats.org/drawingml/2006/picture">
                            <pic:pic xmlns:pic="http://schemas.openxmlformats.org/drawingml/2006/picture">
                              <pic:nvPicPr>
                                <pic:cNvPr id="118" name="Imagem 11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6000000}"/>
                                    </a:ext>
                                  </a:extLst>
                                </pic:cNvPr>
                                <pic:cNvPicPr>
                                  <a:picLocks noChangeAspect="1"/>
                                </pic:cNvPicPr>
                              </pic:nvPicPr>
                              <pic:blipFill rotWithShape="1">
                                <a:blip r:embed="rId124" cstate="print">
                                  <a:extLst>
                                    <a:ext uri="{28A0092B-C50C-407E-A947-70E740481C1C}">
                                      <a14:useLocalDpi xmlns:a14="http://schemas.microsoft.com/office/drawing/2010/main" val="0"/>
                                    </a:ext>
                                  </a:extLst>
                                </a:blip>
                                <a:srcRect l="11401" r="15549"/>
                                <a:stretch/>
                              </pic:blipFill>
                              <pic:spPr>
                                <a:xfrm>
                                  <a:off x="0" y="0"/>
                                  <a:ext cx="14001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551104" behindDoc="0" locked="0" layoutInCell="1" allowOverlap="1">
                        <wp:simplePos x="0" y="0"/>
                        <wp:positionH relativeFrom="column">
                          <wp:posOffset>1260475</wp:posOffset>
                        </wp:positionH>
                        <wp:positionV relativeFrom="paragraph">
                          <wp:posOffset>-829310</wp:posOffset>
                        </wp:positionV>
                        <wp:extent cx="1257300" cy="942975"/>
                        <wp:effectExtent l="0" t="0" r="0" b="9525"/>
                        <wp:wrapNone/>
                        <wp:docPr id="155" name="Imagem 1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5000000}"/>
                            </a:ext>
                          </a:extLst>
                        </wp:docPr>
                        <wp:cNvGraphicFramePr/>
                        <a:graphic xmlns:a="http://schemas.openxmlformats.org/drawingml/2006/main">
                          <a:graphicData uri="http://schemas.openxmlformats.org/drawingml/2006/picture">
                            <pic:pic xmlns:pic="http://schemas.openxmlformats.org/drawingml/2006/picture">
                              <pic:nvPicPr>
                                <pic:cNvPr id="117" name="Imagem 11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5000000}"/>
                                    </a:ext>
                                  </a:extLst>
                                </pic:cNvPr>
                                <pic:cNvPicPr>
                                  <a:picLocks noChangeAspect="1"/>
                                </pic:cNvPicPr>
                              </pic:nvPicPr>
                              <pic:blipFill rotWithShape="1">
                                <a:blip r:embed="rId125" cstate="print">
                                  <a:extLst>
                                    <a:ext uri="{28A0092B-C50C-407E-A947-70E740481C1C}">
                                      <a14:useLocalDpi xmlns:a14="http://schemas.microsoft.com/office/drawing/2010/main" val="0"/>
                                    </a:ext>
                                  </a:extLst>
                                </a:blip>
                                <a:srcRect r="18458"/>
                                <a:stretch/>
                              </pic:blipFill>
                              <pic:spPr>
                                <a:xfrm>
                                  <a:off x="0" y="0"/>
                                  <a:ext cx="12573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506048" behindDoc="0" locked="0" layoutInCell="1" allowOverlap="1">
                        <wp:simplePos x="0" y="0"/>
                        <wp:positionH relativeFrom="column">
                          <wp:posOffset>-25400</wp:posOffset>
                        </wp:positionH>
                        <wp:positionV relativeFrom="paragraph">
                          <wp:posOffset>-857885</wp:posOffset>
                        </wp:positionV>
                        <wp:extent cx="1257300" cy="942975"/>
                        <wp:effectExtent l="0" t="0" r="0" b="9525"/>
                        <wp:wrapNone/>
                        <wp:docPr id="157" name="Imagem 1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4000000}"/>
                            </a:ext>
                          </a:extLst>
                        </wp:docPr>
                        <wp:cNvGraphicFramePr/>
                        <a:graphic xmlns:a="http://schemas.openxmlformats.org/drawingml/2006/main">
                          <a:graphicData uri="http://schemas.openxmlformats.org/drawingml/2006/picture">
                            <pic:pic xmlns:pic="http://schemas.openxmlformats.org/drawingml/2006/picture">
                              <pic:nvPicPr>
                                <pic:cNvPr id="116" name="Imagem 11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4000000}"/>
                                    </a:ext>
                                  </a:extLst>
                                </pic:cNvPr>
                                <pic:cNvPicPr>
                                  <a:picLocks noChangeAspect="1"/>
                                </pic:cNvPicPr>
                              </pic:nvPicPr>
                              <pic:blipFill rotWithShape="1">
                                <a:blip r:embed="rId126" cstate="print">
                                  <a:extLst>
                                    <a:ext uri="{28A0092B-C50C-407E-A947-70E740481C1C}">
                                      <a14:useLocalDpi xmlns:a14="http://schemas.microsoft.com/office/drawing/2010/main" val="0"/>
                                    </a:ext>
                                  </a:extLst>
                                </a:blip>
                                <a:srcRect l="13493" r="21367"/>
                                <a:stretch/>
                              </pic:blipFill>
                              <pic:spPr>
                                <a:xfrm>
                                  <a:off x="0" y="0"/>
                                  <a:ext cx="1257300"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39</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BFY - 5401</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Ônibus</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Mercedes</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371-RS</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Motor Fundido e Reparos em geral </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6.000,00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3730304" behindDoc="0" locked="0" layoutInCell="1" allowOverlap="1">
                        <wp:simplePos x="0" y="0"/>
                        <wp:positionH relativeFrom="column">
                          <wp:posOffset>2549525</wp:posOffset>
                        </wp:positionH>
                        <wp:positionV relativeFrom="paragraph">
                          <wp:posOffset>-916940</wp:posOffset>
                        </wp:positionV>
                        <wp:extent cx="1476375" cy="952500"/>
                        <wp:effectExtent l="0" t="0" r="9525" b="0"/>
                        <wp:wrapNone/>
                        <wp:docPr id="153" name="Imagem 1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9000000}"/>
                            </a:ext>
                          </a:extLst>
                        </wp:docPr>
                        <wp:cNvGraphicFramePr/>
                        <a:graphic xmlns:a="http://schemas.openxmlformats.org/drawingml/2006/main">
                          <a:graphicData uri="http://schemas.openxmlformats.org/drawingml/2006/picture">
                            <pic:pic xmlns:pic="http://schemas.openxmlformats.org/drawingml/2006/picture">
                              <pic:nvPicPr>
                                <pic:cNvPr id="121" name="Imagem 12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9000000}"/>
                                    </a:ext>
                                  </a:extLst>
                                </pic:cNvPr>
                                <pic:cNvPicPr>
                                  <a:picLocks noChangeAspect="1"/>
                                </pic:cNvPicPr>
                              </pic:nvPicPr>
                              <pic:blipFill rotWithShape="1">
                                <a:blip r:embed="rId127" cstate="print">
                                  <a:extLst>
                                    <a:ext uri="{28A0092B-C50C-407E-A947-70E740481C1C}">
                                      <a14:useLocalDpi xmlns:a14="http://schemas.microsoft.com/office/drawing/2010/main" val="0"/>
                                    </a:ext>
                                  </a:extLst>
                                </a:blip>
                                <a:srcRect r="14153"/>
                                <a:stretch/>
                              </pic:blipFill>
                              <pic:spPr>
                                <a:xfrm>
                                  <a:off x="0" y="0"/>
                                  <a:ext cx="1476375"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685248" behindDoc="0" locked="0" layoutInCell="1" allowOverlap="1">
                        <wp:simplePos x="0" y="0"/>
                        <wp:positionH relativeFrom="column">
                          <wp:posOffset>1289050</wp:posOffset>
                        </wp:positionH>
                        <wp:positionV relativeFrom="paragraph">
                          <wp:posOffset>-886460</wp:posOffset>
                        </wp:positionV>
                        <wp:extent cx="1219200" cy="942975"/>
                        <wp:effectExtent l="0" t="0" r="0" b="9525"/>
                        <wp:wrapNone/>
                        <wp:docPr id="152" name="Imagem 1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8000000}"/>
                            </a:ext>
                          </a:extLst>
                        </wp:docPr>
                        <wp:cNvGraphicFramePr/>
                        <a:graphic xmlns:a="http://schemas.openxmlformats.org/drawingml/2006/main">
                          <a:graphicData uri="http://schemas.openxmlformats.org/drawingml/2006/picture">
                            <pic:pic xmlns:pic="http://schemas.openxmlformats.org/drawingml/2006/picture">
                              <pic:nvPicPr>
                                <pic:cNvPr id="120" name="Imagem 11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8000000}"/>
                                    </a:ext>
                                  </a:extLst>
                                </pic:cNvPr>
                                <pic:cNvPicPr>
                                  <a:picLocks noChangeAspect="1"/>
                                </pic:cNvPicPr>
                              </pic:nvPicPr>
                              <pic:blipFill rotWithShape="1">
                                <a:blip r:embed="rId128" cstate="print">
                                  <a:extLst>
                                    <a:ext uri="{28A0092B-C50C-407E-A947-70E740481C1C}">
                                      <a14:useLocalDpi xmlns:a14="http://schemas.microsoft.com/office/drawing/2010/main" val="0"/>
                                    </a:ext>
                                  </a:extLst>
                                </a:blip>
                                <a:srcRect r="27298"/>
                                <a:stretch/>
                              </pic:blipFill>
                              <pic:spPr>
                                <a:xfrm>
                                  <a:off x="0" y="0"/>
                                  <a:ext cx="12192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640192" behindDoc="0" locked="0" layoutInCell="1" allowOverlap="1">
                        <wp:simplePos x="0" y="0"/>
                        <wp:positionH relativeFrom="column">
                          <wp:posOffset>3175</wp:posOffset>
                        </wp:positionH>
                        <wp:positionV relativeFrom="paragraph">
                          <wp:posOffset>-886460</wp:posOffset>
                        </wp:positionV>
                        <wp:extent cx="1228725" cy="942975"/>
                        <wp:effectExtent l="0" t="0" r="9525" b="9525"/>
                        <wp:wrapNone/>
                        <wp:docPr id="154" name="Imagem 1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7000000}"/>
                            </a:ext>
                          </a:extLst>
                        </wp:docPr>
                        <wp:cNvGraphicFramePr/>
                        <a:graphic xmlns:a="http://schemas.openxmlformats.org/drawingml/2006/main">
                          <a:graphicData uri="http://schemas.openxmlformats.org/drawingml/2006/picture">
                            <pic:pic xmlns:pic="http://schemas.openxmlformats.org/drawingml/2006/picture">
                              <pic:nvPicPr>
                                <pic:cNvPr id="119" name="Imagem 11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7000000}"/>
                                    </a:ext>
                                  </a:extLst>
                                </pic:cNvPr>
                                <pic:cNvPicPr>
                                  <a:picLocks noChangeAspect="1"/>
                                </pic:cNvPicPr>
                              </pic:nvPicPr>
                              <pic:blipFill rotWithShape="1">
                                <a:blip r:embed="rId129" cstate="print">
                                  <a:extLst>
                                    <a:ext uri="{28A0092B-C50C-407E-A947-70E740481C1C}">
                                      <a14:useLocalDpi xmlns:a14="http://schemas.microsoft.com/office/drawing/2010/main" val="0"/>
                                    </a:ext>
                                  </a:extLst>
                                </a:blip>
                                <a:srcRect l="17215" r="11130"/>
                                <a:stretch/>
                              </pic:blipFill>
                              <pic:spPr>
                                <a:xfrm>
                                  <a:off x="0" y="0"/>
                                  <a:ext cx="122872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40</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CQH - 7335</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Ônibus</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Scania</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K 112 CL</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1998</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Com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Supensão</w:t>
            </w:r>
            <w:proofErr w:type="spellEnd"/>
            <w:r w:rsidRPr="00A126A2">
              <w:rPr>
                <w:rFonts w:ascii="Calibri" w:eastAsia="Times New Roman" w:hAnsi="Calibri" w:cs="Times New Roman"/>
                <w:color w:val="000000"/>
                <w:lang w:eastAsia="pt-BR"/>
              </w:rPr>
              <w:t xml:space="preserve"> avariada e Reparos em geral</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6.000,00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3776384" behindDoc="0" locked="0" layoutInCell="1" allowOverlap="1">
                        <wp:simplePos x="0" y="0"/>
                        <wp:positionH relativeFrom="column">
                          <wp:posOffset>2696210</wp:posOffset>
                        </wp:positionH>
                        <wp:positionV relativeFrom="paragraph">
                          <wp:posOffset>-849630</wp:posOffset>
                        </wp:positionV>
                        <wp:extent cx="1285875" cy="952500"/>
                        <wp:effectExtent l="0" t="0" r="9525" b="0"/>
                        <wp:wrapNone/>
                        <wp:docPr id="151" name="Imagem 1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A000000}"/>
                            </a:ext>
                          </a:extLst>
                        </wp:docPr>
                        <wp:cNvGraphicFramePr/>
                        <a:graphic xmlns:a="http://schemas.openxmlformats.org/drawingml/2006/main">
                          <a:graphicData uri="http://schemas.openxmlformats.org/drawingml/2006/picture">
                            <pic:pic xmlns:pic="http://schemas.openxmlformats.org/drawingml/2006/picture">
                              <pic:nvPicPr>
                                <pic:cNvPr id="122" name="Imagem 12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A000000}"/>
                                    </a:ext>
                                  </a:extLst>
                                </pic:cNvPr>
                                <pic:cNvPicPr>
                                  <a:picLocks noChangeAspect="1"/>
                                </pic:cNvPicPr>
                              </pic:nvPicPr>
                              <pic:blipFill rotWithShape="1">
                                <a:blip r:embed="rId130" cstate="print">
                                  <a:extLst>
                                    <a:ext uri="{28A0092B-C50C-407E-A947-70E740481C1C}">
                                      <a14:useLocalDpi xmlns:a14="http://schemas.microsoft.com/office/drawing/2010/main" val="0"/>
                                    </a:ext>
                                  </a:extLst>
                                </a:blip>
                                <a:srcRect r="23693"/>
                                <a:stretch/>
                              </pic:blipFill>
                              <pic:spPr>
                                <a:xfrm>
                                  <a:off x="0" y="0"/>
                                  <a:ext cx="1285875"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821440" behindDoc="0" locked="0" layoutInCell="1" allowOverlap="1">
                        <wp:simplePos x="0" y="0"/>
                        <wp:positionH relativeFrom="column">
                          <wp:posOffset>1317625</wp:posOffset>
                        </wp:positionH>
                        <wp:positionV relativeFrom="paragraph">
                          <wp:posOffset>-867410</wp:posOffset>
                        </wp:positionV>
                        <wp:extent cx="1295400" cy="942975"/>
                        <wp:effectExtent l="0" t="0" r="0" b="9525"/>
                        <wp:wrapNone/>
                        <wp:docPr id="149" name="Imagem 1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B000000}"/>
                            </a:ext>
                          </a:extLst>
                        </wp:docPr>
                        <wp:cNvGraphicFramePr/>
                        <a:graphic xmlns:a="http://schemas.openxmlformats.org/drawingml/2006/main">
                          <a:graphicData uri="http://schemas.openxmlformats.org/drawingml/2006/picture">
                            <pic:pic xmlns:pic="http://schemas.openxmlformats.org/drawingml/2006/picture">
                              <pic:nvPicPr>
                                <pic:cNvPr id="123" name="Imagem 12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B000000}"/>
                                    </a:ext>
                                  </a:extLst>
                                </pic:cNvPr>
                                <pic:cNvPicPr>
                                  <a:picLocks noChangeAspect="1"/>
                                </pic:cNvPicPr>
                              </pic:nvPicPr>
                              <pic:blipFill rotWithShape="1">
                                <a:blip r:embed="rId131" cstate="print">
                                  <a:extLst>
                                    <a:ext uri="{28A0092B-C50C-407E-A947-70E740481C1C}">
                                      <a14:useLocalDpi xmlns:a14="http://schemas.microsoft.com/office/drawing/2010/main" val="0"/>
                                    </a:ext>
                                  </a:extLst>
                                </a:blip>
                                <a:srcRect l="6631" r="19854"/>
                                <a:stretch/>
                              </pic:blipFill>
                              <pic:spPr>
                                <a:xfrm>
                                  <a:off x="0" y="0"/>
                                  <a:ext cx="12954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866496" behindDoc="0" locked="0" layoutInCell="1" allowOverlap="1">
                        <wp:simplePos x="0" y="0"/>
                        <wp:positionH relativeFrom="column">
                          <wp:posOffset>-635</wp:posOffset>
                        </wp:positionH>
                        <wp:positionV relativeFrom="paragraph">
                          <wp:posOffset>-904240</wp:posOffset>
                        </wp:positionV>
                        <wp:extent cx="1266825" cy="942975"/>
                        <wp:effectExtent l="0" t="0" r="9525" b="9525"/>
                        <wp:wrapNone/>
                        <wp:docPr id="150" name="Imagem 1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C000000}"/>
                            </a:ext>
                          </a:extLst>
                        </wp:docPr>
                        <wp:cNvGraphicFramePr/>
                        <a:graphic xmlns:a="http://schemas.openxmlformats.org/drawingml/2006/main">
                          <a:graphicData uri="http://schemas.openxmlformats.org/drawingml/2006/picture">
                            <pic:pic xmlns:pic="http://schemas.openxmlformats.org/drawingml/2006/picture">
                              <pic:nvPicPr>
                                <pic:cNvPr id="124" name="Imagem 12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C000000}"/>
                                    </a:ext>
                                  </a:extLst>
                                </pic:cNvPr>
                                <pic:cNvPicPr>
                                  <a:picLocks noChangeAspect="1"/>
                                </pic:cNvPicPr>
                              </pic:nvPicPr>
                              <pic:blipFill rotWithShape="1">
                                <a:blip r:embed="rId132" cstate="print">
                                  <a:extLst>
                                    <a:ext uri="{28A0092B-C50C-407E-A947-70E740481C1C}">
                                      <a14:useLocalDpi xmlns:a14="http://schemas.microsoft.com/office/drawing/2010/main" val="0"/>
                                    </a:ext>
                                  </a:extLst>
                                </a:blip>
                                <a:srcRect l="6749" r="18340"/>
                                <a:stretch/>
                              </pic:blipFill>
                              <pic:spPr>
                                <a:xfrm>
                                  <a:off x="0" y="0"/>
                                  <a:ext cx="126682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41</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Ônibus</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VW</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16.210</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1997</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Sem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SUCATA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5.000,00 </w:t>
            </w:r>
          </w:p>
        </w:tc>
        <w:tc>
          <w:tcPr>
            <w:tcW w:w="10386"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4003712" behindDoc="0" locked="0" layoutInCell="1" allowOverlap="1">
                  <wp:simplePos x="0" y="0"/>
                  <wp:positionH relativeFrom="column">
                    <wp:posOffset>2632075</wp:posOffset>
                  </wp:positionH>
                  <wp:positionV relativeFrom="paragraph">
                    <wp:posOffset>43180</wp:posOffset>
                  </wp:positionV>
                  <wp:extent cx="1371600" cy="942975"/>
                  <wp:effectExtent l="0" t="0" r="0" b="9525"/>
                  <wp:wrapNone/>
                  <wp:docPr id="147" name="Imagem 14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F000000}"/>
                      </a:ext>
                    </a:extLst>
                  </wp:docPr>
                  <wp:cNvGraphicFramePr/>
                  <a:graphic xmlns:a="http://schemas.openxmlformats.org/drawingml/2006/main">
                    <a:graphicData uri="http://schemas.openxmlformats.org/drawingml/2006/picture">
                      <pic:pic xmlns:pic="http://schemas.openxmlformats.org/drawingml/2006/picture">
                        <pic:nvPicPr>
                          <pic:cNvPr id="127" name="Imagem 12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F000000}"/>
                              </a:ext>
                            </a:extLst>
                          </pic:cNvPr>
                          <pic:cNvPicPr>
                            <a:picLocks noChangeAspect="1"/>
                          </pic:cNvPicPr>
                        </pic:nvPicPr>
                        <pic:blipFill rotWithShape="1">
                          <a:blip r:embed="rId133" cstate="print">
                            <a:extLst>
                              <a:ext uri="{28A0092B-C50C-407E-A947-70E740481C1C}">
                                <a14:useLocalDpi xmlns:a14="http://schemas.microsoft.com/office/drawing/2010/main" val="0"/>
                              </a:ext>
                            </a:extLst>
                          </a:blip>
                          <a:srcRect l="10005" r="17410"/>
                          <a:stretch/>
                        </pic:blipFill>
                        <pic:spPr>
                          <a:xfrm>
                            <a:off x="0" y="0"/>
                            <a:ext cx="13716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912576" behindDoc="0" locked="0" layoutInCell="1" allowOverlap="1">
                  <wp:simplePos x="0" y="0"/>
                  <wp:positionH relativeFrom="column">
                    <wp:posOffset>1298575</wp:posOffset>
                  </wp:positionH>
                  <wp:positionV relativeFrom="paragraph">
                    <wp:posOffset>33655</wp:posOffset>
                  </wp:positionV>
                  <wp:extent cx="1295400" cy="942975"/>
                  <wp:effectExtent l="0" t="0" r="0" b="9525"/>
                  <wp:wrapNone/>
                  <wp:docPr id="148" name="Imagem 1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D000000}"/>
                      </a:ext>
                    </a:extLst>
                  </wp:docPr>
                  <wp:cNvGraphicFramePr/>
                  <a:graphic xmlns:a="http://schemas.openxmlformats.org/drawingml/2006/main">
                    <a:graphicData uri="http://schemas.openxmlformats.org/drawingml/2006/picture">
                      <pic:pic xmlns:pic="http://schemas.openxmlformats.org/drawingml/2006/picture">
                        <pic:nvPicPr>
                          <pic:cNvPr id="125" name="Imagem 12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D000000}"/>
                              </a:ext>
                            </a:extLst>
                          </pic:cNvPr>
                          <pic:cNvPicPr>
                            <a:picLocks noChangeAspect="1"/>
                          </pic:cNvPicPr>
                        </pic:nvPicPr>
                        <pic:blipFill rotWithShape="1">
                          <a:blip r:embed="rId134" cstate="print">
                            <a:extLst>
                              <a:ext uri="{28A0092B-C50C-407E-A947-70E740481C1C}">
                                <a14:useLocalDpi xmlns:a14="http://schemas.microsoft.com/office/drawing/2010/main" val="0"/>
                              </a:ext>
                            </a:extLst>
                          </a:blip>
                          <a:srcRect r="25089"/>
                          <a:stretch/>
                        </pic:blipFill>
                        <pic:spPr>
                          <a:xfrm>
                            <a:off x="0" y="0"/>
                            <a:ext cx="12954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3958656" behindDoc="0" locked="0" layoutInCell="1" allowOverlap="1">
                  <wp:simplePos x="0" y="0"/>
                  <wp:positionH relativeFrom="column">
                    <wp:posOffset>15240</wp:posOffset>
                  </wp:positionH>
                  <wp:positionV relativeFrom="paragraph">
                    <wp:posOffset>55245</wp:posOffset>
                  </wp:positionV>
                  <wp:extent cx="1228725" cy="942975"/>
                  <wp:effectExtent l="0" t="0" r="0" b="9525"/>
                  <wp:wrapNone/>
                  <wp:docPr id="146" name="Imagem 14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E000000}"/>
                      </a:ext>
                    </a:extLst>
                  </wp:docPr>
                  <wp:cNvGraphicFramePr/>
                  <a:graphic xmlns:a="http://schemas.openxmlformats.org/drawingml/2006/main">
                    <a:graphicData uri="http://schemas.openxmlformats.org/drawingml/2006/picture">
                      <pic:pic xmlns:pic="http://schemas.openxmlformats.org/drawingml/2006/picture">
                        <pic:nvPicPr>
                          <pic:cNvPr id="126" name="Imagem 12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7E000000}"/>
                              </a:ext>
                            </a:extLst>
                          </pic:cNvPr>
                          <pic:cNvPicPr>
                            <a:picLocks noChangeAspect="1"/>
                          </pic:cNvPicPr>
                        </pic:nvPicPr>
                        <pic:blipFill rotWithShape="1">
                          <a:blip r:embed="rId135" cstate="print">
                            <a:extLst>
                              <a:ext uri="{28A0092B-C50C-407E-A947-70E740481C1C}">
                                <a14:useLocalDpi xmlns:a14="http://schemas.microsoft.com/office/drawing/2010/main" val="0"/>
                              </a:ext>
                            </a:extLst>
                          </a:blip>
                          <a:srcRect l="18729" r="21250"/>
                          <a:stretch/>
                        </pic:blipFill>
                        <pic:spPr>
                          <a:xfrm>
                            <a:off x="0" y="0"/>
                            <a:ext cx="1228725" cy="942975"/>
                          </a:xfrm>
                          <a:prstGeom prst="rect">
                            <a:avLst/>
                          </a:prstGeom>
                        </pic:spPr>
                      </pic:pic>
                    </a:graphicData>
                  </a:graphic>
                  <wp14:sizeRelH relativeFrom="page">
                    <wp14:pctWidth>0</wp14:pctWidth>
                  </wp14:sizeRelH>
                  <wp14:sizeRelV relativeFrom="page">
                    <wp14:pctHeight>0</wp14:pctHeight>
                  </wp14:sizeRelV>
                </wp:anchor>
              </w:drawing>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42</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Ônibus</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Mercedes</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1318</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1992</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Sem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SUCATA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2.500,00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4093824" behindDoc="0" locked="0" layoutInCell="1" allowOverlap="1">
                        <wp:simplePos x="0" y="0"/>
                        <wp:positionH relativeFrom="column">
                          <wp:posOffset>2616835</wp:posOffset>
                        </wp:positionH>
                        <wp:positionV relativeFrom="paragraph">
                          <wp:posOffset>-856615</wp:posOffset>
                        </wp:positionV>
                        <wp:extent cx="1390650" cy="952500"/>
                        <wp:effectExtent l="0" t="0" r="0" b="0"/>
                        <wp:wrapNone/>
                        <wp:docPr id="143" name="Imagem 14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1000000}"/>
                            </a:ext>
                          </a:extLst>
                        </wp:docPr>
                        <wp:cNvGraphicFramePr/>
                        <a:graphic xmlns:a="http://schemas.openxmlformats.org/drawingml/2006/main">
                          <a:graphicData uri="http://schemas.openxmlformats.org/drawingml/2006/picture">
                            <pic:pic xmlns:pic="http://schemas.openxmlformats.org/drawingml/2006/picture">
                              <pic:nvPicPr>
                                <pic:cNvPr id="129" name="Imagem 12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1000000}"/>
                                    </a:ext>
                                  </a:extLst>
                                </pic:cNvPr>
                                <pic:cNvPicPr>
                                  <a:picLocks noChangeAspect="1"/>
                                </pic:cNvPicPr>
                              </pic:nvPicPr>
                              <pic:blipFill rotWithShape="1">
                                <a:blip r:embed="rId136" cstate="print">
                                  <a:extLst>
                                    <a:ext uri="{28A0092B-C50C-407E-A947-70E740481C1C}">
                                      <a14:useLocalDpi xmlns:a14="http://schemas.microsoft.com/office/drawing/2010/main" val="0"/>
                                    </a:ext>
                                  </a:extLst>
                                </a:blip>
                                <a:srcRect l="9888" r="17527"/>
                                <a:stretch/>
                              </pic:blipFill>
                              <pic:spPr>
                                <a:xfrm>
                                  <a:off x="0" y="0"/>
                                  <a:ext cx="1390650" cy="952500"/>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4138880" behindDoc="0" locked="0" layoutInCell="1" allowOverlap="1">
                        <wp:simplePos x="0" y="0"/>
                        <wp:positionH relativeFrom="column">
                          <wp:posOffset>1289050</wp:posOffset>
                        </wp:positionH>
                        <wp:positionV relativeFrom="paragraph">
                          <wp:posOffset>-838835</wp:posOffset>
                        </wp:positionV>
                        <wp:extent cx="1285875" cy="942975"/>
                        <wp:effectExtent l="0" t="0" r="9525" b="9525"/>
                        <wp:wrapNone/>
                        <wp:docPr id="144" name="Imagem 14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2000000}"/>
                            </a:ext>
                          </a:extLst>
                        </wp:docPr>
                        <wp:cNvGraphicFramePr/>
                        <a:graphic xmlns:a="http://schemas.openxmlformats.org/drawingml/2006/main">
                          <a:graphicData uri="http://schemas.openxmlformats.org/drawingml/2006/picture">
                            <pic:pic xmlns:pic="http://schemas.openxmlformats.org/drawingml/2006/picture">
                              <pic:nvPicPr>
                                <pic:cNvPr id="130" name="Imagem 129">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2000000}"/>
                                    </a:ext>
                                  </a:extLst>
                                </pic:cNvPr>
                                <pic:cNvPicPr>
                                  <a:picLocks noChangeAspect="1"/>
                                </pic:cNvPicPr>
                              </pic:nvPicPr>
                              <pic:blipFill rotWithShape="1">
                                <a:blip r:embed="rId137" cstate="print">
                                  <a:extLst>
                                    <a:ext uri="{28A0092B-C50C-407E-A947-70E740481C1C}">
                                      <a14:useLocalDpi xmlns:a14="http://schemas.microsoft.com/office/drawing/2010/main" val="0"/>
                                    </a:ext>
                                  </a:extLst>
                                </a:blip>
                                <a:srcRect l="11867" r="16480"/>
                                <a:stretch/>
                              </pic:blipFill>
                              <pic:spPr>
                                <a:xfrm>
                                  <a:off x="0" y="0"/>
                                  <a:ext cx="1285875"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4047744" behindDoc="0" locked="0" layoutInCell="1" allowOverlap="1">
                        <wp:simplePos x="0" y="0"/>
                        <wp:positionH relativeFrom="column">
                          <wp:posOffset>-25400</wp:posOffset>
                        </wp:positionH>
                        <wp:positionV relativeFrom="paragraph">
                          <wp:posOffset>-838835</wp:posOffset>
                        </wp:positionV>
                        <wp:extent cx="1247775" cy="942975"/>
                        <wp:effectExtent l="0" t="0" r="9525" b="9525"/>
                        <wp:wrapNone/>
                        <wp:docPr id="145" name="Imagem 14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0000000}"/>
                            </a:ext>
                          </a:extLst>
                        </wp:docPr>
                        <wp:cNvGraphicFramePr/>
                        <a:graphic xmlns:a="http://schemas.openxmlformats.org/drawingml/2006/main">
                          <a:graphicData uri="http://schemas.openxmlformats.org/drawingml/2006/picture">
                            <pic:pic xmlns:pic="http://schemas.openxmlformats.org/drawingml/2006/picture">
                              <pic:nvPicPr>
                                <pic:cNvPr id="128" name="Imagem 12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0000000}"/>
                                    </a:ext>
                                  </a:extLst>
                                </pic:cNvPr>
                                <pic:cNvPicPr>
                                  <a:picLocks noChangeAspect="1"/>
                                </pic:cNvPicPr>
                              </pic:nvPicPr>
                              <pic:blipFill rotWithShape="1">
                                <a:blip r:embed="rId138" cstate="print">
                                  <a:extLst>
                                    <a:ext uri="{28A0092B-C50C-407E-A947-70E740481C1C}">
                                      <a14:useLocalDpi xmlns:a14="http://schemas.microsoft.com/office/drawing/2010/main" val="0"/>
                                    </a:ext>
                                  </a:extLst>
                                </a:blip>
                                <a:srcRect l="11632" r="17644"/>
                                <a:stretch/>
                              </pic:blipFill>
                              <pic:spPr>
                                <a:xfrm>
                                  <a:off x="0" y="0"/>
                                  <a:ext cx="12477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43</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Ônibus</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Mercedes</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1318</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1991</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Sem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SUCATA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2.500,00 </w:t>
            </w:r>
          </w:p>
        </w:tc>
        <w:tc>
          <w:tcPr>
            <w:tcW w:w="10386"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4184960" behindDoc="0" locked="0" layoutInCell="1" allowOverlap="1">
                  <wp:simplePos x="0" y="0"/>
                  <wp:positionH relativeFrom="column">
                    <wp:posOffset>27940</wp:posOffset>
                  </wp:positionH>
                  <wp:positionV relativeFrom="paragraph">
                    <wp:posOffset>0</wp:posOffset>
                  </wp:positionV>
                  <wp:extent cx="1209675" cy="946785"/>
                  <wp:effectExtent l="0" t="0" r="9525" b="5715"/>
                  <wp:wrapNone/>
                  <wp:docPr id="96" name="Imagem 9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3000000}"/>
                      </a:ext>
                    </a:extLst>
                  </wp:docPr>
                  <wp:cNvGraphicFramePr/>
                  <a:graphic xmlns:a="http://schemas.openxmlformats.org/drawingml/2006/main">
                    <a:graphicData uri="http://schemas.openxmlformats.org/drawingml/2006/picture">
                      <pic:pic xmlns:pic="http://schemas.openxmlformats.org/drawingml/2006/picture">
                        <pic:nvPicPr>
                          <pic:cNvPr id="131" name="Imagem 130">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3000000}"/>
                              </a:ext>
                            </a:extLst>
                          </pic:cNvPr>
                          <pic:cNvPicPr>
                            <a:picLocks noChangeAspect="1"/>
                          </pic:cNvPicPr>
                        </pic:nvPicPr>
                        <pic:blipFill rotWithShape="1">
                          <a:blip r:embed="rId139" cstate="print">
                            <a:extLst>
                              <a:ext uri="{28A0092B-C50C-407E-A947-70E740481C1C}">
                                <a14:useLocalDpi xmlns:a14="http://schemas.microsoft.com/office/drawing/2010/main" val="0"/>
                              </a:ext>
                            </a:extLst>
                          </a:blip>
                          <a:srcRect l="20472" r="9735"/>
                          <a:stretch/>
                        </pic:blipFill>
                        <pic:spPr>
                          <a:xfrm>
                            <a:off x="0" y="0"/>
                            <a:ext cx="1209675" cy="94678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4232064" behindDoc="0" locked="0" layoutInCell="1" allowOverlap="1">
                  <wp:simplePos x="0" y="0"/>
                  <wp:positionH relativeFrom="column">
                    <wp:posOffset>1256665</wp:posOffset>
                  </wp:positionH>
                  <wp:positionV relativeFrom="paragraph">
                    <wp:posOffset>20955</wp:posOffset>
                  </wp:positionV>
                  <wp:extent cx="1333500" cy="942975"/>
                  <wp:effectExtent l="0" t="0" r="0" b="9525"/>
                  <wp:wrapNone/>
                  <wp:docPr id="71" name="Imagem 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4000000}"/>
                      </a:ext>
                    </a:extLst>
                  </wp:docPr>
                  <wp:cNvGraphicFramePr/>
                  <a:graphic xmlns:a="http://schemas.openxmlformats.org/drawingml/2006/main">
                    <a:graphicData uri="http://schemas.openxmlformats.org/drawingml/2006/picture">
                      <pic:pic xmlns:pic="http://schemas.openxmlformats.org/drawingml/2006/picture">
                        <pic:nvPicPr>
                          <pic:cNvPr id="132" name="Imagem 131">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4000000}"/>
                              </a:ext>
                            </a:extLst>
                          </pic:cNvPr>
                          <pic:cNvPicPr>
                            <a:picLocks noChangeAspect="1"/>
                          </pic:cNvPicPr>
                        </pic:nvPicPr>
                        <pic:blipFill rotWithShape="1">
                          <a:blip r:embed="rId140" cstate="print">
                            <a:extLst>
                              <a:ext uri="{28A0092B-C50C-407E-A947-70E740481C1C}">
                                <a14:useLocalDpi xmlns:a14="http://schemas.microsoft.com/office/drawing/2010/main" val="0"/>
                              </a:ext>
                            </a:extLst>
                          </a:blip>
                          <a:srcRect l="7097" r="20785"/>
                          <a:stretch/>
                        </pic:blipFill>
                        <pic:spPr>
                          <a:xfrm>
                            <a:off x="0" y="0"/>
                            <a:ext cx="13335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4279168" behindDoc="0" locked="0" layoutInCell="1" allowOverlap="1">
                  <wp:simplePos x="0" y="0"/>
                  <wp:positionH relativeFrom="column">
                    <wp:posOffset>2637790</wp:posOffset>
                  </wp:positionH>
                  <wp:positionV relativeFrom="paragraph">
                    <wp:posOffset>30480</wp:posOffset>
                  </wp:positionV>
                  <wp:extent cx="1343025" cy="942975"/>
                  <wp:effectExtent l="0" t="0" r="9525" b="9525"/>
                  <wp:wrapNone/>
                  <wp:docPr id="87" name="Imagem 8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5000000}"/>
                      </a:ext>
                    </a:extLst>
                  </wp:docPr>
                  <wp:cNvGraphicFramePr/>
                  <a:graphic xmlns:a="http://schemas.openxmlformats.org/drawingml/2006/main">
                    <a:graphicData uri="http://schemas.openxmlformats.org/drawingml/2006/picture">
                      <pic:pic xmlns:pic="http://schemas.openxmlformats.org/drawingml/2006/picture">
                        <pic:nvPicPr>
                          <pic:cNvPr id="133" name="Imagem 132">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5000000}"/>
                              </a:ext>
                            </a:extLst>
                          </pic:cNvPr>
                          <pic:cNvPicPr>
                            <a:picLocks noChangeAspect="1"/>
                          </pic:cNvPicPr>
                        </pic:nvPicPr>
                        <pic:blipFill rotWithShape="1">
                          <a:blip r:embed="rId141" cstate="print">
                            <a:extLst>
                              <a:ext uri="{28A0092B-C50C-407E-A947-70E740481C1C}">
                                <a14:useLocalDpi xmlns:a14="http://schemas.microsoft.com/office/drawing/2010/main" val="0"/>
                              </a:ext>
                            </a:extLst>
                          </a:blip>
                          <a:srcRect l="7214" r="21598"/>
                          <a:stretch/>
                        </pic:blipFill>
                        <pic:spPr>
                          <a:xfrm>
                            <a:off x="0" y="0"/>
                            <a:ext cx="1343025" cy="942975"/>
                          </a:xfrm>
                          <a:prstGeom prst="rect">
                            <a:avLst/>
                          </a:prstGeom>
                        </pic:spPr>
                      </pic:pic>
                    </a:graphicData>
                  </a:graphic>
                  <wp14:sizeRelH relativeFrom="page">
                    <wp14:pctWidth>0</wp14:pctWidth>
                  </wp14:sizeRelH>
                  <wp14:sizeRelV relativeFrom="page">
                    <wp14:pctHeight>0</wp14:pctHeight>
                  </wp14:sizeRelV>
                </wp:anchor>
              </w:drawing>
            </w: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lastRenderedPageBreak/>
              <w:t>44</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Caminhão</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Ford</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F-4000</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D</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1988</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Sem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SUCATA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1.800,00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4323200" behindDoc="0" locked="0" layoutInCell="1" allowOverlap="1">
                        <wp:simplePos x="0" y="0"/>
                        <wp:positionH relativeFrom="column">
                          <wp:posOffset>51435</wp:posOffset>
                        </wp:positionH>
                        <wp:positionV relativeFrom="paragraph">
                          <wp:posOffset>-920115</wp:posOffset>
                        </wp:positionV>
                        <wp:extent cx="1143000" cy="942975"/>
                        <wp:effectExtent l="0" t="0" r="0" b="9525"/>
                        <wp:wrapNone/>
                        <wp:docPr id="70" name="Imagem 7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6000000}"/>
                            </a:ext>
                          </a:extLst>
                        </wp:docPr>
                        <wp:cNvGraphicFramePr/>
                        <a:graphic xmlns:a="http://schemas.openxmlformats.org/drawingml/2006/main">
                          <a:graphicData uri="http://schemas.openxmlformats.org/drawingml/2006/picture">
                            <pic:pic xmlns:pic="http://schemas.openxmlformats.org/drawingml/2006/picture">
                              <pic:nvPicPr>
                                <pic:cNvPr id="134" name="Imagem 133">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6000000}"/>
                                    </a:ext>
                                  </a:extLst>
                                </pic:cNvPr>
                                <pic:cNvPicPr>
                                  <a:picLocks noChangeAspect="1"/>
                                </pic:cNvPicPr>
                              </pic:nvPicPr>
                              <pic:blipFill rotWithShape="1">
                                <a:blip r:embed="rId142" cstate="print">
                                  <a:extLst>
                                    <a:ext uri="{28A0092B-C50C-407E-A947-70E740481C1C}">
                                      <a14:useLocalDpi xmlns:a14="http://schemas.microsoft.com/office/drawing/2010/main" val="0"/>
                                    </a:ext>
                                  </a:extLst>
                                </a:blip>
                                <a:srcRect l="5582" r="14389"/>
                                <a:stretch/>
                              </pic:blipFill>
                              <pic:spPr>
                                <a:xfrm>
                                  <a:off x="0" y="0"/>
                                  <a:ext cx="11430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4414336" behindDoc="0" locked="0" layoutInCell="1" allowOverlap="1">
                        <wp:simplePos x="0" y="0"/>
                        <wp:positionH relativeFrom="column">
                          <wp:posOffset>1266190</wp:posOffset>
                        </wp:positionH>
                        <wp:positionV relativeFrom="paragraph">
                          <wp:posOffset>-925195</wp:posOffset>
                        </wp:positionV>
                        <wp:extent cx="1314450" cy="942975"/>
                        <wp:effectExtent l="0" t="0" r="0" b="9525"/>
                        <wp:wrapNone/>
                        <wp:docPr id="69" name="Imagem 6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8000000}"/>
                            </a:ext>
                          </a:extLst>
                        </wp:docPr>
                        <wp:cNvGraphicFramePr/>
                        <a:graphic xmlns:a="http://schemas.openxmlformats.org/drawingml/2006/main">
                          <a:graphicData uri="http://schemas.openxmlformats.org/drawingml/2006/picture">
                            <pic:pic xmlns:pic="http://schemas.openxmlformats.org/drawingml/2006/picture">
                              <pic:nvPicPr>
                                <pic:cNvPr id="136" name="Imagem 135">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8000000}"/>
                                    </a:ext>
                                  </a:extLst>
                                </pic:cNvPr>
                                <pic:cNvPicPr>
                                  <a:picLocks noChangeAspect="1"/>
                                </pic:cNvPicPr>
                              </pic:nvPicPr>
                              <pic:blipFill rotWithShape="1">
                                <a:blip r:embed="rId143" cstate="print">
                                  <a:extLst>
                                    <a:ext uri="{28A0092B-C50C-407E-A947-70E740481C1C}">
                                      <a14:useLocalDpi xmlns:a14="http://schemas.microsoft.com/office/drawing/2010/main" val="0"/>
                                    </a:ext>
                                  </a:extLst>
                                </a:blip>
                                <a:srcRect r="16480"/>
                                <a:stretch/>
                              </pic:blipFill>
                              <pic:spPr>
                                <a:xfrm>
                                  <a:off x="0" y="0"/>
                                  <a:ext cx="131445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4369280" behindDoc="0" locked="0" layoutInCell="1" allowOverlap="1">
                        <wp:simplePos x="0" y="0"/>
                        <wp:positionH relativeFrom="column">
                          <wp:posOffset>2637790</wp:posOffset>
                        </wp:positionH>
                        <wp:positionV relativeFrom="paragraph">
                          <wp:posOffset>-925195</wp:posOffset>
                        </wp:positionV>
                        <wp:extent cx="1362075" cy="942975"/>
                        <wp:effectExtent l="0" t="0" r="9525" b="9525"/>
                        <wp:wrapNone/>
                        <wp:docPr id="53" name="Imagem 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7000000}"/>
                            </a:ext>
                          </a:extLst>
                        </wp:docPr>
                        <wp:cNvGraphicFramePr/>
                        <a:graphic xmlns:a="http://schemas.openxmlformats.org/drawingml/2006/main">
                          <a:graphicData uri="http://schemas.openxmlformats.org/drawingml/2006/picture">
                            <pic:pic xmlns:pic="http://schemas.openxmlformats.org/drawingml/2006/picture">
                              <pic:nvPicPr>
                                <pic:cNvPr id="135" name="Imagem 134">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7000000}"/>
                                    </a:ext>
                                  </a:extLst>
                                </pic:cNvPr>
                                <pic:cNvPicPr>
                                  <a:picLocks noChangeAspect="1"/>
                                </pic:cNvPicPr>
                              </pic:nvPicPr>
                              <pic:blipFill rotWithShape="1">
                                <a:blip r:embed="rId144" cstate="print">
                                  <a:extLst>
                                    <a:ext uri="{28A0092B-C50C-407E-A947-70E740481C1C}">
                                      <a14:useLocalDpi xmlns:a14="http://schemas.microsoft.com/office/drawing/2010/main" val="0"/>
                                    </a:ext>
                                  </a:extLst>
                                </a:blip>
                                <a:srcRect l="2443" r="11480"/>
                                <a:stretch/>
                              </pic:blipFill>
                              <pic:spPr>
                                <a:xfrm>
                                  <a:off x="0" y="0"/>
                                  <a:ext cx="136207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r w:rsidR="00C36622" w:rsidRPr="00A126A2" w:rsidTr="00C36622">
        <w:trPr>
          <w:trHeight w:val="157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45</w:t>
            </w:r>
          </w:p>
        </w:tc>
        <w:tc>
          <w:tcPr>
            <w:tcW w:w="709"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w:t>
            </w:r>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proofErr w:type="spellStart"/>
            <w:r w:rsidRPr="00A126A2">
              <w:rPr>
                <w:rFonts w:ascii="Calibri" w:eastAsia="Times New Roman" w:hAnsi="Calibri" w:cs="Times New Roman"/>
                <w:color w:val="000000"/>
                <w:lang w:eastAsia="pt-BR"/>
              </w:rPr>
              <w:t>Pickup</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FORD</w:t>
            </w:r>
          </w:p>
        </w:tc>
        <w:tc>
          <w:tcPr>
            <w:tcW w:w="992"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Pampa</w:t>
            </w:r>
          </w:p>
        </w:tc>
        <w:tc>
          <w:tcPr>
            <w:tcW w:w="851"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A</w:t>
            </w:r>
          </w:p>
        </w:tc>
        <w:tc>
          <w:tcPr>
            <w:tcW w:w="70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1989</w:t>
            </w:r>
          </w:p>
        </w:tc>
        <w:tc>
          <w:tcPr>
            <w:tcW w:w="1276" w:type="dxa"/>
            <w:tcBorders>
              <w:top w:val="nil"/>
              <w:left w:val="nil"/>
              <w:bottom w:val="single" w:sz="4" w:space="0" w:color="auto"/>
              <w:right w:val="single" w:sz="4" w:space="0" w:color="auto"/>
            </w:tcBorders>
            <w:shd w:val="clear" w:color="auto" w:fill="auto"/>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Sem Documento</w:t>
            </w:r>
          </w:p>
        </w:tc>
        <w:tc>
          <w:tcPr>
            <w:tcW w:w="1418"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SUCATA</w:t>
            </w:r>
          </w:p>
        </w:tc>
        <w:tc>
          <w:tcPr>
            <w:tcW w:w="1275" w:type="dxa"/>
            <w:tcBorders>
              <w:top w:val="nil"/>
              <w:left w:val="nil"/>
              <w:bottom w:val="single" w:sz="4" w:space="0" w:color="auto"/>
              <w:right w:val="single" w:sz="4" w:space="0" w:color="auto"/>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color w:val="000000"/>
                <w:lang w:eastAsia="pt-BR"/>
              </w:rPr>
              <w:t xml:space="preserve"> R$         500,00 </w:t>
            </w:r>
          </w:p>
        </w:tc>
        <w:tc>
          <w:tcPr>
            <w:tcW w:w="10386" w:type="dxa"/>
            <w:tcBorders>
              <w:top w:val="nil"/>
              <w:left w:val="nil"/>
              <w:bottom w:val="nil"/>
              <w:right w:val="nil"/>
            </w:tcBorders>
            <w:shd w:val="clear" w:color="auto" w:fill="auto"/>
            <w:noWrap/>
            <w:vAlign w:val="bottom"/>
            <w:hideMark/>
          </w:tcPr>
          <w:p w:rsidR="00A126A2" w:rsidRPr="00A126A2" w:rsidRDefault="00A126A2"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4457344" behindDoc="0" locked="0" layoutInCell="1" allowOverlap="1">
                  <wp:simplePos x="0" y="0"/>
                  <wp:positionH relativeFrom="column">
                    <wp:posOffset>50800</wp:posOffset>
                  </wp:positionH>
                  <wp:positionV relativeFrom="paragraph">
                    <wp:posOffset>52705</wp:posOffset>
                  </wp:positionV>
                  <wp:extent cx="1114425" cy="942975"/>
                  <wp:effectExtent l="0" t="0" r="9525" b="9525"/>
                  <wp:wrapNone/>
                  <wp:docPr id="50" name="Imagem 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9000000}"/>
                      </a:ext>
                    </a:extLst>
                  </wp:docPr>
                  <wp:cNvGraphicFramePr/>
                  <a:graphic xmlns:a="http://schemas.openxmlformats.org/drawingml/2006/main">
                    <a:graphicData uri="http://schemas.openxmlformats.org/drawingml/2006/picture">
                      <pic:pic xmlns:pic="http://schemas.openxmlformats.org/drawingml/2006/picture">
                        <pic:nvPicPr>
                          <pic:cNvPr id="137" name="Imagem 136">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9000000}"/>
                              </a:ext>
                            </a:extLst>
                          </pic:cNvPr>
                          <pic:cNvPicPr>
                            <a:picLocks noChangeAspect="1"/>
                          </pic:cNvPicPr>
                        </pic:nvPicPr>
                        <pic:blipFill rotWithShape="1">
                          <a:blip r:embed="rId145" cstate="print">
                            <a:extLst>
                              <a:ext uri="{28A0092B-C50C-407E-A947-70E740481C1C}">
                                <a14:useLocalDpi xmlns:a14="http://schemas.microsoft.com/office/drawing/2010/main" val="0"/>
                              </a:ext>
                            </a:extLst>
                          </a:blip>
                          <a:srcRect l="5108" r="16887"/>
                          <a:stretch/>
                        </pic:blipFill>
                        <pic:spPr>
                          <a:xfrm>
                            <a:off x="0" y="0"/>
                            <a:ext cx="1114425" cy="9429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7240"/>
            </w:tblGrid>
            <w:tr w:rsidR="00A126A2" w:rsidRPr="00A126A2" w:rsidTr="00A126A2">
              <w:trPr>
                <w:trHeight w:val="1575"/>
                <w:tblCellSpacing w:w="0" w:type="dxa"/>
              </w:trPr>
              <w:tc>
                <w:tcPr>
                  <w:tcW w:w="7240" w:type="dxa"/>
                  <w:tcBorders>
                    <w:top w:val="nil"/>
                    <w:left w:val="nil"/>
                    <w:bottom w:val="single" w:sz="4" w:space="0" w:color="auto"/>
                    <w:right w:val="single" w:sz="4" w:space="0" w:color="auto"/>
                  </w:tcBorders>
                  <w:shd w:val="clear" w:color="auto" w:fill="auto"/>
                  <w:noWrap/>
                  <w:vAlign w:val="bottom"/>
                  <w:hideMark/>
                </w:tcPr>
                <w:p w:rsidR="00A126A2" w:rsidRPr="00A126A2" w:rsidRDefault="009512A8" w:rsidP="00A126A2">
                  <w:pPr>
                    <w:spacing w:after="0" w:line="240" w:lineRule="auto"/>
                    <w:rPr>
                      <w:rFonts w:ascii="Calibri" w:eastAsia="Times New Roman" w:hAnsi="Calibri" w:cs="Times New Roman"/>
                      <w:color w:val="000000"/>
                      <w:lang w:eastAsia="pt-BR"/>
                    </w:rPr>
                  </w:pPr>
                  <w:r w:rsidRPr="00A126A2">
                    <w:rPr>
                      <w:rFonts w:ascii="Calibri" w:eastAsia="Times New Roman" w:hAnsi="Calibri" w:cs="Times New Roman"/>
                      <w:noProof/>
                      <w:color w:val="000000"/>
                      <w:lang w:eastAsia="pt-BR"/>
                    </w:rPr>
                    <w:drawing>
                      <wp:anchor distT="0" distB="0" distL="114300" distR="114300" simplePos="0" relativeHeight="254502400" behindDoc="0" locked="0" layoutInCell="1" allowOverlap="1">
                        <wp:simplePos x="0" y="0"/>
                        <wp:positionH relativeFrom="column">
                          <wp:posOffset>2622550</wp:posOffset>
                        </wp:positionH>
                        <wp:positionV relativeFrom="paragraph">
                          <wp:posOffset>-943610</wp:posOffset>
                        </wp:positionV>
                        <wp:extent cx="1371600" cy="942975"/>
                        <wp:effectExtent l="0" t="0" r="0" b="9525"/>
                        <wp:wrapNone/>
                        <wp:docPr id="8" name="Imagem 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A000000}"/>
                            </a:ext>
                          </a:extLst>
                        </wp:docPr>
                        <wp:cNvGraphicFramePr/>
                        <a:graphic xmlns:a="http://schemas.openxmlformats.org/drawingml/2006/main">
                          <a:graphicData uri="http://schemas.openxmlformats.org/drawingml/2006/picture">
                            <pic:pic xmlns:pic="http://schemas.openxmlformats.org/drawingml/2006/picture">
                              <pic:nvPicPr>
                                <pic:cNvPr id="138" name="Imagem 137">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A000000}"/>
                                    </a:ext>
                                  </a:extLst>
                                </pic:cNvPr>
                                <pic:cNvPicPr>
                                  <a:picLocks noChangeAspect="1"/>
                                </pic:cNvPicPr>
                              </pic:nvPicPr>
                              <pic:blipFill rotWithShape="1">
                                <a:blip r:embed="rId146" cstate="print">
                                  <a:extLst>
                                    <a:ext uri="{28A0092B-C50C-407E-A947-70E740481C1C}">
                                      <a14:useLocalDpi xmlns:a14="http://schemas.microsoft.com/office/drawing/2010/main" val="0"/>
                                    </a:ext>
                                  </a:extLst>
                                </a:blip>
                                <a:srcRect l="9423" r="19389"/>
                                <a:stretch/>
                              </pic:blipFill>
                              <pic:spPr>
                                <a:xfrm>
                                  <a:off x="0" y="0"/>
                                  <a:ext cx="1371600" cy="942975"/>
                                </a:xfrm>
                                <a:prstGeom prst="rect">
                                  <a:avLst/>
                                </a:prstGeom>
                              </pic:spPr>
                            </pic:pic>
                          </a:graphicData>
                        </a:graphic>
                        <wp14:sizeRelH relativeFrom="page">
                          <wp14:pctWidth>0</wp14:pctWidth>
                        </wp14:sizeRelH>
                        <wp14:sizeRelV relativeFrom="page">
                          <wp14:pctHeight>0</wp14:pctHeight>
                        </wp14:sizeRelV>
                      </wp:anchor>
                    </w:drawing>
                  </w:r>
                  <w:r w:rsidRPr="00A126A2">
                    <w:rPr>
                      <w:rFonts w:ascii="Calibri" w:eastAsia="Times New Roman" w:hAnsi="Calibri" w:cs="Times New Roman"/>
                      <w:noProof/>
                      <w:color w:val="000000"/>
                      <w:lang w:eastAsia="pt-BR"/>
                    </w:rPr>
                    <w:drawing>
                      <wp:anchor distT="0" distB="0" distL="114300" distR="114300" simplePos="0" relativeHeight="254546432" behindDoc="0" locked="0" layoutInCell="1" allowOverlap="1">
                        <wp:simplePos x="0" y="0"/>
                        <wp:positionH relativeFrom="column">
                          <wp:posOffset>1222375</wp:posOffset>
                        </wp:positionH>
                        <wp:positionV relativeFrom="paragraph">
                          <wp:posOffset>-934085</wp:posOffset>
                        </wp:positionV>
                        <wp:extent cx="1343025" cy="942975"/>
                        <wp:effectExtent l="0" t="0" r="9525" b="9525"/>
                        <wp:wrapNone/>
                        <wp:docPr id="15" name="Imagem 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B000000}"/>
                            </a:ext>
                          </a:extLst>
                        </wp:docPr>
                        <wp:cNvGraphicFramePr/>
                        <a:graphic xmlns:a="http://schemas.openxmlformats.org/drawingml/2006/main">
                          <a:graphicData uri="http://schemas.openxmlformats.org/drawingml/2006/picture">
                            <pic:pic xmlns:pic="http://schemas.openxmlformats.org/drawingml/2006/picture">
                              <pic:nvPicPr>
                                <pic:cNvPr id="139" name="Imagem 138">
                                  <a:extLst>
                                    <a:ext uri="{FF2B5EF4-FFF2-40B4-BE49-F238E27FC236}">
                                      <a16:creationId xmlns:lc="http://schemas.openxmlformats.org/drawingml/2006/lockedCanvas" xmlns:a16="http://schemas.microsoft.com/office/drawing/2014/main" xmlns="" xmlns:xdr="http://schemas.openxmlformats.org/drawingml/2006/spreadsheetDrawing" xmlns:w15="http://schemas.microsoft.com/office/word/2012/wordml" xmlns:w="http://schemas.openxmlformats.org/wordprocessingml/2006/main" xmlns:w10="urn:schemas-microsoft-com:office:word" xmlns:v="urn:schemas-microsoft-com:vml" xmlns:o="urn:schemas-microsoft-com:office:office" id="{00000000-0008-0000-0000-00008B000000}"/>
                                    </a:ext>
                                  </a:extLst>
                                </pic:cNvPr>
                                <pic:cNvPicPr>
                                  <a:picLocks noChangeAspect="1"/>
                                </pic:cNvPicPr>
                              </pic:nvPicPr>
                              <pic:blipFill rotWithShape="1">
                                <a:blip r:embed="rId147" cstate="print">
                                  <a:extLst>
                                    <a:ext uri="{28A0092B-C50C-407E-A947-70E740481C1C}">
                                      <a14:useLocalDpi xmlns:a14="http://schemas.microsoft.com/office/drawing/2010/main" val="0"/>
                                    </a:ext>
                                  </a:extLst>
                                </a:blip>
                                <a:srcRect l="3491" r="19271"/>
                                <a:stretch/>
                              </pic:blipFill>
                              <pic:spPr>
                                <a:xfrm>
                                  <a:off x="0" y="0"/>
                                  <a:ext cx="1343025" cy="942975"/>
                                </a:xfrm>
                                <a:prstGeom prst="rect">
                                  <a:avLst/>
                                </a:prstGeom>
                              </pic:spPr>
                            </pic:pic>
                          </a:graphicData>
                        </a:graphic>
                        <wp14:sizeRelH relativeFrom="page">
                          <wp14:pctWidth>0</wp14:pctWidth>
                        </wp14:sizeRelH>
                        <wp14:sizeRelV relativeFrom="page">
                          <wp14:pctHeight>0</wp14:pctHeight>
                        </wp14:sizeRelV>
                      </wp:anchor>
                    </w:drawing>
                  </w:r>
                  <w:r w:rsidR="00A126A2" w:rsidRPr="00A126A2">
                    <w:rPr>
                      <w:rFonts w:ascii="Calibri" w:eastAsia="Times New Roman" w:hAnsi="Calibri" w:cs="Times New Roman"/>
                      <w:color w:val="000000"/>
                      <w:lang w:eastAsia="pt-BR"/>
                    </w:rPr>
                    <w:t> </w:t>
                  </w:r>
                </w:p>
              </w:tc>
            </w:tr>
          </w:tbl>
          <w:p w:rsidR="00A126A2" w:rsidRPr="00A126A2" w:rsidRDefault="00A126A2" w:rsidP="00A126A2">
            <w:pPr>
              <w:spacing w:after="0" w:line="240" w:lineRule="auto"/>
              <w:rPr>
                <w:rFonts w:ascii="Calibri" w:eastAsia="Times New Roman" w:hAnsi="Calibri" w:cs="Times New Roman"/>
                <w:color w:val="000000"/>
                <w:lang w:eastAsia="pt-BR"/>
              </w:rPr>
            </w:pPr>
          </w:p>
        </w:tc>
      </w:tr>
    </w:tbl>
    <w:p w:rsidR="00005177" w:rsidRDefault="00005177" w:rsidP="00A126A2">
      <w:pPr>
        <w:tabs>
          <w:tab w:val="left" w:pos="1125"/>
        </w:tabs>
        <w:rPr>
          <w:rFonts w:ascii="Verdana" w:hAnsi="Verdana"/>
        </w:rPr>
      </w:pPr>
    </w:p>
    <w:p w:rsidR="004A73D2" w:rsidRDefault="004A73D2" w:rsidP="00005177">
      <w:pPr>
        <w:jc w:val="center"/>
        <w:rPr>
          <w:rFonts w:ascii="Verdana" w:hAnsi="Verdana"/>
        </w:rPr>
      </w:pPr>
    </w:p>
    <w:sectPr w:rsidR="004A73D2" w:rsidSect="0074458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8AD" w:rsidRDefault="004738AD" w:rsidP="005F6D36">
      <w:pPr>
        <w:spacing w:after="0" w:line="240" w:lineRule="auto"/>
      </w:pPr>
      <w:r>
        <w:separator/>
      </w:r>
    </w:p>
  </w:endnote>
  <w:endnote w:type="continuationSeparator" w:id="0">
    <w:p w:rsidR="004738AD" w:rsidRDefault="004738AD" w:rsidP="005F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134966"/>
      <w:docPartObj>
        <w:docPartGallery w:val="Page Numbers (Bottom of Page)"/>
        <w:docPartUnique/>
      </w:docPartObj>
    </w:sdtPr>
    <w:sdtEndPr/>
    <w:sdtContent>
      <w:p w:rsidR="004738AD" w:rsidRDefault="004738AD">
        <w:pPr>
          <w:pStyle w:val="Rodap"/>
          <w:jc w:val="right"/>
        </w:pPr>
        <w:r>
          <w:fldChar w:fldCharType="begin"/>
        </w:r>
        <w:r>
          <w:instrText>PAGE   \* MERGEFORMAT</w:instrText>
        </w:r>
        <w:r>
          <w:fldChar w:fldCharType="separate"/>
        </w:r>
        <w:r w:rsidR="009B4503" w:rsidRPr="009B4503">
          <w:rPr>
            <w:noProof/>
            <w:lang w:val="pt-BR"/>
          </w:rPr>
          <w:t>1</w:t>
        </w:r>
        <w:r>
          <w:fldChar w:fldCharType="end"/>
        </w:r>
      </w:p>
    </w:sdtContent>
  </w:sdt>
  <w:p w:rsidR="004738AD" w:rsidRDefault="004738AD">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8AD" w:rsidRDefault="004738AD" w:rsidP="005F6D36">
      <w:pPr>
        <w:spacing w:after="0" w:line="240" w:lineRule="auto"/>
      </w:pPr>
      <w:r>
        <w:separator/>
      </w:r>
    </w:p>
  </w:footnote>
  <w:footnote w:type="continuationSeparator" w:id="0">
    <w:p w:rsidR="004738AD" w:rsidRDefault="004738AD" w:rsidP="005F6D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8AD" w:rsidRDefault="004738AD" w:rsidP="004765CF">
    <w:pPr>
      <w:jc w:val="center"/>
    </w:pPr>
    <w:r>
      <w:rPr>
        <w:noProof/>
        <w:color w:val="FFFFFF"/>
        <w:lang w:eastAsia="pt-BR"/>
      </w:rPr>
      <w:drawing>
        <wp:inline distT="0" distB="0" distL="0" distR="0" wp14:anchorId="2E8923ED" wp14:editId="5E33FEAE">
          <wp:extent cx="605790" cy="69088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 cy="690880"/>
                  </a:xfrm>
                  <a:prstGeom prst="rect">
                    <a:avLst/>
                  </a:prstGeom>
                  <a:noFill/>
                  <a:ln>
                    <a:noFill/>
                  </a:ln>
                </pic:spPr>
              </pic:pic>
            </a:graphicData>
          </a:graphic>
        </wp:inline>
      </w:drawing>
    </w:r>
  </w:p>
  <w:tbl>
    <w:tblPr>
      <w:tblW w:w="10521" w:type="dxa"/>
      <w:tblInd w:w="-348" w:type="dxa"/>
      <w:tblLayout w:type="fixed"/>
      <w:tblLook w:val="01E0" w:firstRow="1" w:lastRow="1" w:firstColumn="1" w:lastColumn="1" w:noHBand="0" w:noVBand="0"/>
    </w:tblPr>
    <w:tblGrid>
      <w:gridCol w:w="10521"/>
    </w:tblGrid>
    <w:tr w:rsidR="004738AD" w:rsidTr="00A126A2">
      <w:trPr>
        <w:trHeight w:val="1079"/>
      </w:trPr>
      <w:tc>
        <w:tcPr>
          <w:tcW w:w="10521" w:type="dxa"/>
          <w:shd w:val="clear" w:color="auto" w:fill="auto"/>
        </w:tcPr>
        <w:p w:rsidR="004738AD" w:rsidRDefault="004738AD" w:rsidP="00A126A2">
          <w:pPr>
            <w:pStyle w:val="Legenda"/>
            <w:ind w:left="0" w:firstLine="0"/>
            <w:jc w:val="center"/>
          </w:pPr>
        </w:p>
        <w:p w:rsidR="004738AD" w:rsidRPr="00BD20F8" w:rsidRDefault="004738AD" w:rsidP="00A93D24">
          <w:pPr>
            <w:pStyle w:val="Legenda"/>
            <w:ind w:left="0" w:firstLine="0"/>
            <w:jc w:val="center"/>
          </w:pPr>
          <w:r w:rsidRPr="00BD20F8">
            <w:t>PREFEITURA DO MUNICÍPIO DE ARARAQUARA</w:t>
          </w:r>
        </w:p>
        <w:p w:rsidR="004738AD" w:rsidRPr="00BD20F8" w:rsidRDefault="004738AD" w:rsidP="00A126A2">
          <w:pPr>
            <w:tabs>
              <w:tab w:val="center" w:pos="4419"/>
              <w:tab w:val="right" w:pos="8838"/>
            </w:tabs>
            <w:ind w:left="490"/>
            <w:jc w:val="center"/>
            <w:rPr>
              <w:rFonts w:ascii="Verdana" w:hAnsi="Verdana" w:cs="Verdana"/>
              <w:b/>
              <w:color w:val="000080"/>
            </w:rPr>
          </w:pPr>
          <w:r w:rsidRPr="00BD20F8">
            <w:rPr>
              <w:rFonts w:ascii="Verdana" w:hAnsi="Verdana" w:cs="Verdana"/>
              <w:b/>
              <w:color w:val="000080"/>
            </w:rPr>
            <w:t xml:space="preserve">GERÊNCIA DE </w:t>
          </w:r>
          <w:r>
            <w:rPr>
              <w:rFonts w:ascii="Verdana" w:hAnsi="Verdana" w:cs="Verdana"/>
              <w:b/>
              <w:color w:val="000080"/>
            </w:rPr>
            <w:t>LICITAÇÕES</w:t>
          </w:r>
        </w:p>
        <w:p w:rsidR="004738AD" w:rsidRDefault="004738AD" w:rsidP="00A126A2">
          <w:pPr>
            <w:pStyle w:val="Cabealho"/>
            <w:tabs>
              <w:tab w:val="left" w:pos="1840"/>
            </w:tabs>
            <w:ind w:left="490" w:right="360"/>
            <w:jc w:val="center"/>
            <w:rPr>
              <w:b/>
              <w:color w:val="000080"/>
            </w:rPr>
          </w:pPr>
          <w:r w:rsidRPr="00BD20F8">
            <w:rPr>
              <w:b/>
              <w:color w:val="000080"/>
            </w:rPr>
            <w:t xml:space="preserve">Rua São Bento, 840 – </w:t>
          </w:r>
          <w:r>
            <w:rPr>
              <w:b/>
              <w:color w:val="000080"/>
            </w:rPr>
            <w:t>Centro</w:t>
          </w:r>
          <w:r w:rsidRPr="00BD20F8">
            <w:rPr>
              <w:b/>
              <w:color w:val="000080"/>
            </w:rPr>
            <w:t xml:space="preserve"> – </w:t>
          </w:r>
          <w:r>
            <w:rPr>
              <w:b/>
              <w:color w:val="000080"/>
            </w:rPr>
            <w:t>CEP 14801-901</w:t>
          </w:r>
          <w:r w:rsidRPr="00BD20F8">
            <w:rPr>
              <w:b/>
              <w:color w:val="000080"/>
            </w:rPr>
            <w:t xml:space="preserve"> – Fone: (16) 3301-</w:t>
          </w:r>
          <w:proofErr w:type="gramStart"/>
          <w:r>
            <w:rPr>
              <w:b/>
              <w:color w:val="000080"/>
            </w:rPr>
            <w:t>5116</w:t>
          </w:r>
          <w:proofErr w:type="gramEnd"/>
          <w:r w:rsidRPr="00BD20F8">
            <w:rPr>
              <w:b/>
              <w:color w:val="000080"/>
            </w:rPr>
            <w:t xml:space="preserve">     </w:t>
          </w:r>
        </w:p>
        <w:p w:rsidR="004738AD" w:rsidRPr="00234600" w:rsidRDefault="004738AD" w:rsidP="00A126A2">
          <w:pPr>
            <w:pStyle w:val="Cabealho"/>
            <w:tabs>
              <w:tab w:val="left" w:pos="1840"/>
            </w:tabs>
            <w:ind w:left="490" w:right="360"/>
            <w:jc w:val="center"/>
            <w:rPr>
              <w:b/>
              <w:bCs/>
            </w:rPr>
          </w:pPr>
          <w:r w:rsidRPr="00BD20F8">
            <w:rPr>
              <w:b/>
              <w:color w:val="000080"/>
            </w:rPr>
            <w:t xml:space="preserve">Site: </w:t>
          </w:r>
          <w:hyperlink r:id="rId2" w:history="1">
            <w:r w:rsidRPr="00BD20F8">
              <w:rPr>
                <w:b/>
                <w:color w:val="0000FF"/>
                <w:u w:val="single"/>
              </w:rPr>
              <w:t>www.araraquara.sp.gov.br</w:t>
            </w:r>
          </w:hyperlink>
          <w:r w:rsidRPr="00BD20F8">
            <w:rPr>
              <w:b/>
              <w:color w:val="000080"/>
            </w:rPr>
            <w:t xml:space="preserve">     E-mail: edital@araraquara.sp.gov.br</w:t>
          </w:r>
        </w:p>
      </w:tc>
    </w:tr>
  </w:tbl>
  <w:p w:rsidR="004738AD" w:rsidRPr="004765CF" w:rsidRDefault="004738AD">
    <w:pPr>
      <w:pStyle w:val="Cabealho"/>
      <w:rPr>
        <w:lang w:val="pt-BR"/>
      </w:rPr>
    </w:pPr>
  </w:p>
  <w:p w:rsidR="004738AD" w:rsidRDefault="004738AD">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14194"/>
    <w:multiLevelType w:val="hybridMultilevel"/>
    <w:tmpl w:val="0A3C2530"/>
    <w:lvl w:ilvl="0" w:tplc="29609E08">
      <w:start w:val="1"/>
      <w:numFmt w:val="lowerLetter"/>
      <w:lvlText w:val="%1)"/>
      <w:lvlJc w:val="left"/>
      <w:pPr>
        <w:ind w:left="3418" w:hanging="1839"/>
      </w:pPr>
      <w:rPr>
        <w:rFonts w:ascii="Arial" w:eastAsia="Arial" w:hAnsi="Arial" w:cs="Arial" w:hint="default"/>
        <w:spacing w:val="-3"/>
        <w:w w:val="97"/>
        <w:sz w:val="24"/>
        <w:szCs w:val="24"/>
        <w:lang w:val="pt-PT" w:eastAsia="en-US" w:bidi="ar-SA"/>
      </w:rPr>
    </w:lvl>
    <w:lvl w:ilvl="1" w:tplc="39E21212">
      <w:numFmt w:val="bullet"/>
      <w:lvlText w:val="•"/>
      <w:lvlJc w:val="left"/>
      <w:pPr>
        <w:ind w:left="4642" w:hanging="1839"/>
      </w:pPr>
      <w:rPr>
        <w:rFonts w:hint="default"/>
        <w:lang w:val="pt-PT" w:eastAsia="en-US" w:bidi="ar-SA"/>
      </w:rPr>
    </w:lvl>
    <w:lvl w:ilvl="2" w:tplc="97AC0B1A">
      <w:numFmt w:val="bullet"/>
      <w:lvlText w:val="•"/>
      <w:lvlJc w:val="left"/>
      <w:pPr>
        <w:ind w:left="5864" w:hanging="1839"/>
      </w:pPr>
      <w:rPr>
        <w:rFonts w:hint="default"/>
        <w:lang w:val="pt-PT" w:eastAsia="en-US" w:bidi="ar-SA"/>
      </w:rPr>
    </w:lvl>
    <w:lvl w:ilvl="3" w:tplc="2314FC4E">
      <w:numFmt w:val="bullet"/>
      <w:lvlText w:val="•"/>
      <w:lvlJc w:val="left"/>
      <w:pPr>
        <w:ind w:left="7086" w:hanging="1839"/>
      </w:pPr>
      <w:rPr>
        <w:rFonts w:hint="default"/>
        <w:lang w:val="pt-PT" w:eastAsia="en-US" w:bidi="ar-SA"/>
      </w:rPr>
    </w:lvl>
    <w:lvl w:ilvl="4" w:tplc="C63C90EC">
      <w:numFmt w:val="bullet"/>
      <w:lvlText w:val="•"/>
      <w:lvlJc w:val="left"/>
      <w:pPr>
        <w:ind w:left="8308" w:hanging="1839"/>
      </w:pPr>
      <w:rPr>
        <w:rFonts w:hint="default"/>
        <w:lang w:val="pt-PT" w:eastAsia="en-US" w:bidi="ar-SA"/>
      </w:rPr>
    </w:lvl>
    <w:lvl w:ilvl="5" w:tplc="54300F4A">
      <w:numFmt w:val="bullet"/>
      <w:lvlText w:val="•"/>
      <w:lvlJc w:val="left"/>
      <w:pPr>
        <w:ind w:left="9530" w:hanging="1839"/>
      </w:pPr>
      <w:rPr>
        <w:rFonts w:hint="default"/>
        <w:lang w:val="pt-PT" w:eastAsia="en-US" w:bidi="ar-SA"/>
      </w:rPr>
    </w:lvl>
    <w:lvl w:ilvl="6" w:tplc="DE48F504">
      <w:numFmt w:val="bullet"/>
      <w:lvlText w:val="•"/>
      <w:lvlJc w:val="left"/>
      <w:pPr>
        <w:ind w:left="10752" w:hanging="1839"/>
      </w:pPr>
      <w:rPr>
        <w:rFonts w:hint="default"/>
        <w:lang w:val="pt-PT" w:eastAsia="en-US" w:bidi="ar-SA"/>
      </w:rPr>
    </w:lvl>
    <w:lvl w:ilvl="7" w:tplc="34C4A756">
      <w:numFmt w:val="bullet"/>
      <w:lvlText w:val="•"/>
      <w:lvlJc w:val="left"/>
      <w:pPr>
        <w:ind w:left="11974" w:hanging="1839"/>
      </w:pPr>
      <w:rPr>
        <w:rFonts w:hint="default"/>
        <w:lang w:val="pt-PT" w:eastAsia="en-US" w:bidi="ar-SA"/>
      </w:rPr>
    </w:lvl>
    <w:lvl w:ilvl="8" w:tplc="FCC6F680">
      <w:numFmt w:val="bullet"/>
      <w:lvlText w:val="•"/>
      <w:lvlJc w:val="left"/>
      <w:pPr>
        <w:ind w:left="13196" w:hanging="1839"/>
      </w:pPr>
      <w:rPr>
        <w:rFonts w:hint="default"/>
        <w:lang w:val="pt-PT" w:eastAsia="en-US" w:bidi="ar-SA"/>
      </w:rPr>
    </w:lvl>
  </w:abstractNum>
  <w:abstractNum w:abstractNumId="1">
    <w:nsid w:val="134F6921"/>
    <w:multiLevelType w:val="multilevel"/>
    <w:tmpl w:val="F1A617D2"/>
    <w:lvl w:ilvl="0">
      <w:start w:val="7"/>
      <w:numFmt w:val="decimal"/>
      <w:lvlText w:val="%1"/>
      <w:lvlJc w:val="left"/>
      <w:pPr>
        <w:ind w:left="2271" w:hanging="692"/>
      </w:pPr>
      <w:rPr>
        <w:rFonts w:hint="default"/>
        <w:lang w:val="pt-PT" w:eastAsia="en-US" w:bidi="ar-SA"/>
      </w:rPr>
    </w:lvl>
    <w:lvl w:ilvl="1">
      <w:start w:val="6"/>
      <w:numFmt w:val="decimal"/>
      <w:lvlText w:val="%1.%2"/>
      <w:lvlJc w:val="left"/>
      <w:pPr>
        <w:ind w:left="2271" w:hanging="692"/>
      </w:pPr>
      <w:rPr>
        <w:rFonts w:ascii="Arial" w:eastAsia="Arial" w:hAnsi="Arial" w:cs="Arial" w:hint="default"/>
        <w:spacing w:val="-32"/>
        <w:w w:val="97"/>
        <w:sz w:val="24"/>
        <w:szCs w:val="24"/>
        <w:lang w:val="pt-PT" w:eastAsia="en-US" w:bidi="ar-SA"/>
      </w:rPr>
    </w:lvl>
    <w:lvl w:ilvl="2">
      <w:start w:val="1"/>
      <w:numFmt w:val="decimal"/>
      <w:lvlText w:val="%1.%2.%3"/>
      <w:lvlJc w:val="left"/>
      <w:pPr>
        <w:ind w:left="3135" w:hanging="1556"/>
      </w:pPr>
      <w:rPr>
        <w:rFonts w:ascii="Arial" w:eastAsia="Arial" w:hAnsi="Arial" w:cs="Arial" w:hint="default"/>
        <w:spacing w:val="-1"/>
        <w:w w:val="97"/>
        <w:sz w:val="24"/>
        <w:szCs w:val="24"/>
        <w:lang w:val="pt-PT" w:eastAsia="en-US" w:bidi="ar-SA"/>
      </w:rPr>
    </w:lvl>
    <w:lvl w:ilvl="3">
      <w:numFmt w:val="bullet"/>
      <w:lvlText w:val="•"/>
      <w:lvlJc w:val="left"/>
      <w:pPr>
        <w:ind w:left="4702" w:hanging="1556"/>
      </w:pPr>
      <w:rPr>
        <w:rFonts w:hint="default"/>
        <w:lang w:val="pt-PT" w:eastAsia="en-US" w:bidi="ar-SA"/>
      </w:rPr>
    </w:lvl>
    <w:lvl w:ilvl="4">
      <w:numFmt w:val="bullet"/>
      <w:lvlText w:val="•"/>
      <w:lvlJc w:val="left"/>
      <w:pPr>
        <w:ind w:left="6265" w:hanging="1556"/>
      </w:pPr>
      <w:rPr>
        <w:rFonts w:hint="default"/>
        <w:lang w:val="pt-PT" w:eastAsia="en-US" w:bidi="ar-SA"/>
      </w:rPr>
    </w:lvl>
    <w:lvl w:ilvl="5">
      <w:numFmt w:val="bullet"/>
      <w:lvlText w:val="•"/>
      <w:lvlJc w:val="left"/>
      <w:pPr>
        <w:ind w:left="7827" w:hanging="1556"/>
      </w:pPr>
      <w:rPr>
        <w:rFonts w:hint="default"/>
        <w:lang w:val="pt-PT" w:eastAsia="en-US" w:bidi="ar-SA"/>
      </w:rPr>
    </w:lvl>
    <w:lvl w:ilvl="6">
      <w:numFmt w:val="bullet"/>
      <w:lvlText w:val="•"/>
      <w:lvlJc w:val="left"/>
      <w:pPr>
        <w:ind w:left="9390" w:hanging="1556"/>
      </w:pPr>
      <w:rPr>
        <w:rFonts w:hint="default"/>
        <w:lang w:val="pt-PT" w:eastAsia="en-US" w:bidi="ar-SA"/>
      </w:rPr>
    </w:lvl>
    <w:lvl w:ilvl="7">
      <w:numFmt w:val="bullet"/>
      <w:lvlText w:val="•"/>
      <w:lvlJc w:val="left"/>
      <w:pPr>
        <w:ind w:left="10952" w:hanging="1556"/>
      </w:pPr>
      <w:rPr>
        <w:rFonts w:hint="default"/>
        <w:lang w:val="pt-PT" w:eastAsia="en-US" w:bidi="ar-SA"/>
      </w:rPr>
    </w:lvl>
    <w:lvl w:ilvl="8">
      <w:numFmt w:val="bullet"/>
      <w:lvlText w:val="•"/>
      <w:lvlJc w:val="left"/>
      <w:pPr>
        <w:ind w:left="12515" w:hanging="1556"/>
      </w:pPr>
      <w:rPr>
        <w:rFonts w:hint="default"/>
        <w:lang w:val="pt-PT" w:eastAsia="en-US" w:bidi="ar-SA"/>
      </w:rPr>
    </w:lvl>
  </w:abstractNum>
  <w:abstractNum w:abstractNumId="2">
    <w:nsid w:val="1A240C3D"/>
    <w:multiLevelType w:val="multilevel"/>
    <w:tmpl w:val="57B08140"/>
    <w:lvl w:ilvl="0">
      <w:start w:val="8"/>
      <w:numFmt w:val="decimal"/>
      <w:lvlText w:val="%1"/>
      <w:lvlJc w:val="left"/>
      <w:pPr>
        <w:ind w:left="735" w:hanging="692"/>
      </w:pPr>
      <w:rPr>
        <w:rFonts w:hint="default"/>
        <w:lang w:val="pt-PT" w:eastAsia="en-US" w:bidi="ar-SA"/>
      </w:rPr>
    </w:lvl>
    <w:lvl w:ilvl="1">
      <w:start w:val="1"/>
      <w:numFmt w:val="decimal"/>
      <w:lvlText w:val="%1.%2."/>
      <w:lvlJc w:val="left"/>
      <w:pPr>
        <w:ind w:left="735" w:hanging="692"/>
      </w:pPr>
      <w:rPr>
        <w:rFonts w:ascii="Arial" w:eastAsia="Arial" w:hAnsi="Arial" w:cs="Arial" w:hint="default"/>
        <w:spacing w:val="-1"/>
        <w:w w:val="97"/>
        <w:sz w:val="24"/>
        <w:szCs w:val="24"/>
        <w:lang w:val="pt-PT" w:eastAsia="en-US" w:bidi="ar-SA"/>
      </w:rPr>
    </w:lvl>
    <w:lvl w:ilvl="2">
      <w:start w:val="1"/>
      <w:numFmt w:val="decimal"/>
      <w:lvlText w:val="%1.%2.%3."/>
      <w:lvlJc w:val="left"/>
      <w:pPr>
        <w:ind w:left="735" w:hanging="1546"/>
      </w:pPr>
      <w:rPr>
        <w:rFonts w:ascii="Arial" w:eastAsia="Arial" w:hAnsi="Arial" w:cs="Arial" w:hint="default"/>
        <w:spacing w:val="-3"/>
        <w:w w:val="97"/>
        <w:sz w:val="24"/>
        <w:szCs w:val="24"/>
        <w:lang w:val="pt-PT" w:eastAsia="en-US" w:bidi="ar-SA"/>
      </w:rPr>
    </w:lvl>
    <w:lvl w:ilvl="3">
      <w:numFmt w:val="bullet"/>
      <w:lvlText w:val="•"/>
      <w:lvlJc w:val="left"/>
      <w:pPr>
        <w:ind w:left="5210" w:hanging="1546"/>
      </w:pPr>
      <w:rPr>
        <w:rFonts w:hint="default"/>
        <w:lang w:val="pt-PT" w:eastAsia="en-US" w:bidi="ar-SA"/>
      </w:rPr>
    </w:lvl>
    <w:lvl w:ilvl="4">
      <w:numFmt w:val="bullet"/>
      <w:lvlText w:val="•"/>
      <w:lvlJc w:val="left"/>
      <w:pPr>
        <w:ind w:left="6700" w:hanging="1546"/>
      </w:pPr>
      <w:rPr>
        <w:rFonts w:hint="default"/>
        <w:lang w:val="pt-PT" w:eastAsia="en-US" w:bidi="ar-SA"/>
      </w:rPr>
    </w:lvl>
    <w:lvl w:ilvl="5">
      <w:numFmt w:val="bullet"/>
      <w:lvlText w:val="•"/>
      <w:lvlJc w:val="left"/>
      <w:pPr>
        <w:ind w:left="8190" w:hanging="1546"/>
      </w:pPr>
      <w:rPr>
        <w:rFonts w:hint="default"/>
        <w:lang w:val="pt-PT" w:eastAsia="en-US" w:bidi="ar-SA"/>
      </w:rPr>
    </w:lvl>
    <w:lvl w:ilvl="6">
      <w:numFmt w:val="bullet"/>
      <w:lvlText w:val="•"/>
      <w:lvlJc w:val="left"/>
      <w:pPr>
        <w:ind w:left="9680" w:hanging="1546"/>
      </w:pPr>
      <w:rPr>
        <w:rFonts w:hint="default"/>
        <w:lang w:val="pt-PT" w:eastAsia="en-US" w:bidi="ar-SA"/>
      </w:rPr>
    </w:lvl>
    <w:lvl w:ilvl="7">
      <w:numFmt w:val="bullet"/>
      <w:lvlText w:val="•"/>
      <w:lvlJc w:val="left"/>
      <w:pPr>
        <w:ind w:left="11170" w:hanging="1546"/>
      </w:pPr>
      <w:rPr>
        <w:rFonts w:hint="default"/>
        <w:lang w:val="pt-PT" w:eastAsia="en-US" w:bidi="ar-SA"/>
      </w:rPr>
    </w:lvl>
    <w:lvl w:ilvl="8">
      <w:numFmt w:val="bullet"/>
      <w:lvlText w:val="•"/>
      <w:lvlJc w:val="left"/>
      <w:pPr>
        <w:ind w:left="12660" w:hanging="1546"/>
      </w:pPr>
      <w:rPr>
        <w:rFonts w:hint="default"/>
        <w:lang w:val="pt-PT" w:eastAsia="en-US" w:bidi="ar-SA"/>
      </w:rPr>
    </w:lvl>
  </w:abstractNum>
  <w:abstractNum w:abstractNumId="3">
    <w:nsid w:val="1E3C1C31"/>
    <w:multiLevelType w:val="hybridMultilevel"/>
    <w:tmpl w:val="77D6B30A"/>
    <w:lvl w:ilvl="0" w:tplc="0B2C14AE">
      <w:start w:val="1"/>
      <w:numFmt w:val="lowerLetter"/>
      <w:lvlText w:val="%1)"/>
      <w:lvlJc w:val="left"/>
      <w:pPr>
        <w:ind w:left="1843" w:hanging="264"/>
      </w:pPr>
      <w:rPr>
        <w:rFonts w:ascii="Arial" w:eastAsia="Arial" w:hAnsi="Arial" w:cs="Arial" w:hint="default"/>
        <w:spacing w:val="-3"/>
        <w:w w:val="97"/>
        <w:sz w:val="24"/>
        <w:szCs w:val="24"/>
        <w:lang w:val="pt-PT" w:eastAsia="en-US" w:bidi="ar-SA"/>
      </w:rPr>
    </w:lvl>
    <w:lvl w:ilvl="1" w:tplc="AACAAB14">
      <w:numFmt w:val="bullet"/>
      <w:lvlText w:val="•"/>
      <w:lvlJc w:val="left"/>
      <w:pPr>
        <w:ind w:left="3220" w:hanging="264"/>
      </w:pPr>
      <w:rPr>
        <w:rFonts w:hint="default"/>
        <w:lang w:val="pt-PT" w:eastAsia="en-US" w:bidi="ar-SA"/>
      </w:rPr>
    </w:lvl>
    <w:lvl w:ilvl="2" w:tplc="A82626D2">
      <w:numFmt w:val="bullet"/>
      <w:lvlText w:val="•"/>
      <w:lvlJc w:val="left"/>
      <w:pPr>
        <w:ind w:left="4600" w:hanging="264"/>
      </w:pPr>
      <w:rPr>
        <w:rFonts w:hint="default"/>
        <w:lang w:val="pt-PT" w:eastAsia="en-US" w:bidi="ar-SA"/>
      </w:rPr>
    </w:lvl>
    <w:lvl w:ilvl="3" w:tplc="B074F536">
      <w:numFmt w:val="bullet"/>
      <w:lvlText w:val="•"/>
      <w:lvlJc w:val="left"/>
      <w:pPr>
        <w:ind w:left="5980" w:hanging="264"/>
      </w:pPr>
      <w:rPr>
        <w:rFonts w:hint="default"/>
        <w:lang w:val="pt-PT" w:eastAsia="en-US" w:bidi="ar-SA"/>
      </w:rPr>
    </w:lvl>
    <w:lvl w:ilvl="4" w:tplc="D54086DC">
      <w:numFmt w:val="bullet"/>
      <w:lvlText w:val="•"/>
      <w:lvlJc w:val="left"/>
      <w:pPr>
        <w:ind w:left="7360" w:hanging="264"/>
      </w:pPr>
      <w:rPr>
        <w:rFonts w:hint="default"/>
        <w:lang w:val="pt-PT" w:eastAsia="en-US" w:bidi="ar-SA"/>
      </w:rPr>
    </w:lvl>
    <w:lvl w:ilvl="5" w:tplc="44283300">
      <w:numFmt w:val="bullet"/>
      <w:lvlText w:val="•"/>
      <w:lvlJc w:val="left"/>
      <w:pPr>
        <w:ind w:left="8740" w:hanging="264"/>
      </w:pPr>
      <w:rPr>
        <w:rFonts w:hint="default"/>
        <w:lang w:val="pt-PT" w:eastAsia="en-US" w:bidi="ar-SA"/>
      </w:rPr>
    </w:lvl>
    <w:lvl w:ilvl="6" w:tplc="D21063DE">
      <w:numFmt w:val="bullet"/>
      <w:lvlText w:val="•"/>
      <w:lvlJc w:val="left"/>
      <w:pPr>
        <w:ind w:left="10120" w:hanging="264"/>
      </w:pPr>
      <w:rPr>
        <w:rFonts w:hint="default"/>
        <w:lang w:val="pt-PT" w:eastAsia="en-US" w:bidi="ar-SA"/>
      </w:rPr>
    </w:lvl>
    <w:lvl w:ilvl="7" w:tplc="AFD02BEA">
      <w:numFmt w:val="bullet"/>
      <w:lvlText w:val="•"/>
      <w:lvlJc w:val="left"/>
      <w:pPr>
        <w:ind w:left="11500" w:hanging="264"/>
      </w:pPr>
      <w:rPr>
        <w:rFonts w:hint="default"/>
        <w:lang w:val="pt-PT" w:eastAsia="en-US" w:bidi="ar-SA"/>
      </w:rPr>
    </w:lvl>
    <w:lvl w:ilvl="8" w:tplc="1AE6677E">
      <w:numFmt w:val="bullet"/>
      <w:lvlText w:val="•"/>
      <w:lvlJc w:val="left"/>
      <w:pPr>
        <w:ind w:left="12880" w:hanging="264"/>
      </w:pPr>
      <w:rPr>
        <w:rFonts w:hint="default"/>
        <w:lang w:val="pt-PT" w:eastAsia="en-US" w:bidi="ar-SA"/>
      </w:rPr>
    </w:lvl>
  </w:abstractNum>
  <w:abstractNum w:abstractNumId="4">
    <w:nsid w:val="22BB1DA2"/>
    <w:multiLevelType w:val="multilevel"/>
    <w:tmpl w:val="DAF0B3BE"/>
    <w:lvl w:ilvl="0">
      <w:start w:val="10"/>
      <w:numFmt w:val="decimal"/>
      <w:lvlText w:val="%1"/>
      <w:lvlJc w:val="left"/>
      <w:pPr>
        <w:ind w:left="735" w:hanging="704"/>
      </w:pPr>
      <w:rPr>
        <w:rFonts w:hint="default"/>
        <w:lang w:val="pt-PT" w:eastAsia="en-US" w:bidi="ar-SA"/>
      </w:rPr>
    </w:lvl>
    <w:lvl w:ilvl="1">
      <w:start w:val="1"/>
      <w:numFmt w:val="decimal"/>
      <w:lvlText w:val="%1.%2"/>
      <w:lvlJc w:val="left"/>
      <w:pPr>
        <w:ind w:left="735" w:hanging="704"/>
      </w:pPr>
      <w:rPr>
        <w:rFonts w:hint="default"/>
        <w:spacing w:val="-25"/>
        <w:w w:val="97"/>
        <w:lang w:val="pt-PT" w:eastAsia="en-US" w:bidi="ar-SA"/>
      </w:rPr>
    </w:lvl>
    <w:lvl w:ilvl="2">
      <w:start w:val="1"/>
      <w:numFmt w:val="decimal"/>
      <w:lvlText w:val="%1.%2.%3"/>
      <w:lvlJc w:val="left"/>
      <w:pPr>
        <w:ind w:left="735" w:hanging="1402"/>
      </w:pPr>
      <w:rPr>
        <w:rFonts w:ascii="Arial" w:eastAsia="Arial" w:hAnsi="Arial" w:cs="Arial" w:hint="default"/>
        <w:spacing w:val="-1"/>
        <w:w w:val="97"/>
        <w:sz w:val="24"/>
        <w:szCs w:val="24"/>
        <w:lang w:val="pt-PT" w:eastAsia="en-US" w:bidi="ar-SA"/>
      </w:rPr>
    </w:lvl>
    <w:lvl w:ilvl="3">
      <w:numFmt w:val="bullet"/>
      <w:lvlText w:val="•"/>
      <w:lvlJc w:val="left"/>
      <w:pPr>
        <w:ind w:left="5210" w:hanging="1402"/>
      </w:pPr>
      <w:rPr>
        <w:rFonts w:hint="default"/>
        <w:lang w:val="pt-PT" w:eastAsia="en-US" w:bidi="ar-SA"/>
      </w:rPr>
    </w:lvl>
    <w:lvl w:ilvl="4">
      <w:numFmt w:val="bullet"/>
      <w:lvlText w:val="•"/>
      <w:lvlJc w:val="left"/>
      <w:pPr>
        <w:ind w:left="6700" w:hanging="1402"/>
      </w:pPr>
      <w:rPr>
        <w:rFonts w:hint="default"/>
        <w:lang w:val="pt-PT" w:eastAsia="en-US" w:bidi="ar-SA"/>
      </w:rPr>
    </w:lvl>
    <w:lvl w:ilvl="5">
      <w:numFmt w:val="bullet"/>
      <w:lvlText w:val="•"/>
      <w:lvlJc w:val="left"/>
      <w:pPr>
        <w:ind w:left="8190" w:hanging="1402"/>
      </w:pPr>
      <w:rPr>
        <w:rFonts w:hint="default"/>
        <w:lang w:val="pt-PT" w:eastAsia="en-US" w:bidi="ar-SA"/>
      </w:rPr>
    </w:lvl>
    <w:lvl w:ilvl="6">
      <w:numFmt w:val="bullet"/>
      <w:lvlText w:val="•"/>
      <w:lvlJc w:val="left"/>
      <w:pPr>
        <w:ind w:left="9680" w:hanging="1402"/>
      </w:pPr>
      <w:rPr>
        <w:rFonts w:hint="default"/>
        <w:lang w:val="pt-PT" w:eastAsia="en-US" w:bidi="ar-SA"/>
      </w:rPr>
    </w:lvl>
    <w:lvl w:ilvl="7">
      <w:numFmt w:val="bullet"/>
      <w:lvlText w:val="•"/>
      <w:lvlJc w:val="left"/>
      <w:pPr>
        <w:ind w:left="11170" w:hanging="1402"/>
      </w:pPr>
      <w:rPr>
        <w:rFonts w:hint="default"/>
        <w:lang w:val="pt-PT" w:eastAsia="en-US" w:bidi="ar-SA"/>
      </w:rPr>
    </w:lvl>
    <w:lvl w:ilvl="8">
      <w:numFmt w:val="bullet"/>
      <w:lvlText w:val="•"/>
      <w:lvlJc w:val="left"/>
      <w:pPr>
        <w:ind w:left="12660" w:hanging="1402"/>
      </w:pPr>
      <w:rPr>
        <w:rFonts w:hint="default"/>
        <w:lang w:val="pt-PT" w:eastAsia="en-US" w:bidi="ar-SA"/>
      </w:rPr>
    </w:lvl>
  </w:abstractNum>
  <w:abstractNum w:abstractNumId="5">
    <w:nsid w:val="2DB47DD8"/>
    <w:multiLevelType w:val="multilevel"/>
    <w:tmpl w:val="15E09498"/>
    <w:lvl w:ilvl="0">
      <w:start w:val="6"/>
      <w:numFmt w:val="decimal"/>
      <w:lvlText w:val="%1"/>
      <w:lvlJc w:val="left"/>
      <w:pPr>
        <w:ind w:left="735" w:hanging="692"/>
      </w:pPr>
      <w:rPr>
        <w:rFonts w:hint="default"/>
        <w:lang w:val="pt-PT" w:eastAsia="en-US" w:bidi="ar-SA"/>
      </w:rPr>
    </w:lvl>
    <w:lvl w:ilvl="1">
      <w:start w:val="2"/>
      <w:numFmt w:val="decimal"/>
      <w:lvlText w:val="%1.%2"/>
      <w:lvlJc w:val="left"/>
      <w:pPr>
        <w:ind w:left="735" w:hanging="692"/>
      </w:pPr>
      <w:rPr>
        <w:rFonts w:ascii="Arial" w:eastAsia="Arial" w:hAnsi="Arial" w:cs="Arial" w:hint="default"/>
        <w:spacing w:val="-27"/>
        <w:w w:val="97"/>
        <w:sz w:val="24"/>
        <w:szCs w:val="24"/>
        <w:lang w:val="pt-PT" w:eastAsia="en-US" w:bidi="ar-SA"/>
      </w:rPr>
    </w:lvl>
    <w:lvl w:ilvl="2">
      <w:start w:val="1"/>
      <w:numFmt w:val="decimal"/>
      <w:lvlText w:val="%1.%2.%3."/>
      <w:lvlJc w:val="left"/>
      <w:pPr>
        <w:ind w:left="2127" w:hanging="548"/>
      </w:pPr>
      <w:rPr>
        <w:rFonts w:ascii="Calibri Light" w:eastAsia="Calibri Light" w:hAnsi="Calibri Light" w:cs="Calibri Light" w:hint="default"/>
        <w:spacing w:val="-2"/>
        <w:w w:val="100"/>
        <w:sz w:val="22"/>
        <w:szCs w:val="22"/>
        <w:lang w:val="pt-PT" w:eastAsia="en-US" w:bidi="ar-SA"/>
      </w:rPr>
    </w:lvl>
    <w:lvl w:ilvl="3">
      <w:numFmt w:val="bullet"/>
      <w:lvlText w:val="•"/>
      <w:lvlJc w:val="left"/>
      <w:pPr>
        <w:ind w:left="5124" w:hanging="548"/>
      </w:pPr>
      <w:rPr>
        <w:rFonts w:hint="default"/>
        <w:lang w:val="pt-PT" w:eastAsia="en-US" w:bidi="ar-SA"/>
      </w:rPr>
    </w:lvl>
    <w:lvl w:ilvl="4">
      <w:numFmt w:val="bullet"/>
      <w:lvlText w:val="•"/>
      <w:lvlJc w:val="left"/>
      <w:pPr>
        <w:ind w:left="6626" w:hanging="548"/>
      </w:pPr>
      <w:rPr>
        <w:rFonts w:hint="default"/>
        <w:lang w:val="pt-PT" w:eastAsia="en-US" w:bidi="ar-SA"/>
      </w:rPr>
    </w:lvl>
    <w:lvl w:ilvl="5">
      <w:numFmt w:val="bullet"/>
      <w:lvlText w:val="•"/>
      <w:lvlJc w:val="left"/>
      <w:pPr>
        <w:ind w:left="8128" w:hanging="548"/>
      </w:pPr>
      <w:rPr>
        <w:rFonts w:hint="default"/>
        <w:lang w:val="pt-PT" w:eastAsia="en-US" w:bidi="ar-SA"/>
      </w:rPr>
    </w:lvl>
    <w:lvl w:ilvl="6">
      <w:numFmt w:val="bullet"/>
      <w:lvlText w:val="•"/>
      <w:lvlJc w:val="left"/>
      <w:pPr>
        <w:ind w:left="9631" w:hanging="548"/>
      </w:pPr>
      <w:rPr>
        <w:rFonts w:hint="default"/>
        <w:lang w:val="pt-PT" w:eastAsia="en-US" w:bidi="ar-SA"/>
      </w:rPr>
    </w:lvl>
    <w:lvl w:ilvl="7">
      <w:numFmt w:val="bullet"/>
      <w:lvlText w:val="•"/>
      <w:lvlJc w:val="left"/>
      <w:pPr>
        <w:ind w:left="11133" w:hanging="548"/>
      </w:pPr>
      <w:rPr>
        <w:rFonts w:hint="default"/>
        <w:lang w:val="pt-PT" w:eastAsia="en-US" w:bidi="ar-SA"/>
      </w:rPr>
    </w:lvl>
    <w:lvl w:ilvl="8">
      <w:numFmt w:val="bullet"/>
      <w:lvlText w:val="•"/>
      <w:lvlJc w:val="left"/>
      <w:pPr>
        <w:ind w:left="12635" w:hanging="548"/>
      </w:pPr>
      <w:rPr>
        <w:rFonts w:hint="default"/>
        <w:lang w:val="pt-PT" w:eastAsia="en-US" w:bidi="ar-SA"/>
      </w:rPr>
    </w:lvl>
  </w:abstractNum>
  <w:abstractNum w:abstractNumId="6">
    <w:nsid w:val="30591627"/>
    <w:multiLevelType w:val="multilevel"/>
    <w:tmpl w:val="005E55C4"/>
    <w:lvl w:ilvl="0">
      <w:start w:val="3"/>
      <w:numFmt w:val="decimal"/>
      <w:lvlText w:val="%1"/>
      <w:lvlJc w:val="left"/>
      <w:pPr>
        <w:ind w:left="735" w:hanging="478"/>
      </w:pPr>
      <w:rPr>
        <w:rFonts w:hint="default"/>
        <w:lang w:val="pt-PT" w:eastAsia="en-US" w:bidi="ar-SA"/>
      </w:rPr>
    </w:lvl>
    <w:lvl w:ilvl="1">
      <w:start w:val="1"/>
      <w:numFmt w:val="decimal"/>
      <w:lvlText w:val="%1.%2."/>
      <w:lvlJc w:val="left"/>
      <w:pPr>
        <w:ind w:left="735" w:hanging="478"/>
      </w:pPr>
      <w:rPr>
        <w:rFonts w:hint="default"/>
        <w:b/>
        <w:bCs/>
        <w:w w:val="100"/>
        <w:lang w:val="pt-PT" w:eastAsia="en-US" w:bidi="ar-SA"/>
      </w:rPr>
    </w:lvl>
    <w:lvl w:ilvl="2">
      <w:numFmt w:val="bullet"/>
      <w:lvlText w:val="•"/>
      <w:lvlJc w:val="left"/>
      <w:pPr>
        <w:ind w:left="3720" w:hanging="478"/>
      </w:pPr>
      <w:rPr>
        <w:rFonts w:hint="default"/>
        <w:lang w:val="pt-PT" w:eastAsia="en-US" w:bidi="ar-SA"/>
      </w:rPr>
    </w:lvl>
    <w:lvl w:ilvl="3">
      <w:numFmt w:val="bullet"/>
      <w:lvlText w:val="•"/>
      <w:lvlJc w:val="left"/>
      <w:pPr>
        <w:ind w:left="5210" w:hanging="478"/>
      </w:pPr>
      <w:rPr>
        <w:rFonts w:hint="default"/>
        <w:lang w:val="pt-PT" w:eastAsia="en-US" w:bidi="ar-SA"/>
      </w:rPr>
    </w:lvl>
    <w:lvl w:ilvl="4">
      <w:numFmt w:val="bullet"/>
      <w:lvlText w:val="•"/>
      <w:lvlJc w:val="left"/>
      <w:pPr>
        <w:ind w:left="6700" w:hanging="478"/>
      </w:pPr>
      <w:rPr>
        <w:rFonts w:hint="default"/>
        <w:lang w:val="pt-PT" w:eastAsia="en-US" w:bidi="ar-SA"/>
      </w:rPr>
    </w:lvl>
    <w:lvl w:ilvl="5">
      <w:numFmt w:val="bullet"/>
      <w:lvlText w:val="•"/>
      <w:lvlJc w:val="left"/>
      <w:pPr>
        <w:ind w:left="8190" w:hanging="478"/>
      </w:pPr>
      <w:rPr>
        <w:rFonts w:hint="default"/>
        <w:lang w:val="pt-PT" w:eastAsia="en-US" w:bidi="ar-SA"/>
      </w:rPr>
    </w:lvl>
    <w:lvl w:ilvl="6">
      <w:numFmt w:val="bullet"/>
      <w:lvlText w:val="•"/>
      <w:lvlJc w:val="left"/>
      <w:pPr>
        <w:ind w:left="9680" w:hanging="478"/>
      </w:pPr>
      <w:rPr>
        <w:rFonts w:hint="default"/>
        <w:lang w:val="pt-PT" w:eastAsia="en-US" w:bidi="ar-SA"/>
      </w:rPr>
    </w:lvl>
    <w:lvl w:ilvl="7">
      <w:numFmt w:val="bullet"/>
      <w:lvlText w:val="•"/>
      <w:lvlJc w:val="left"/>
      <w:pPr>
        <w:ind w:left="11170" w:hanging="478"/>
      </w:pPr>
      <w:rPr>
        <w:rFonts w:hint="default"/>
        <w:lang w:val="pt-PT" w:eastAsia="en-US" w:bidi="ar-SA"/>
      </w:rPr>
    </w:lvl>
    <w:lvl w:ilvl="8">
      <w:numFmt w:val="bullet"/>
      <w:lvlText w:val="•"/>
      <w:lvlJc w:val="left"/>
      <w:pPr>
        <w:ind w:left="12660" w:hanging="478"/>
      </w:pPr>
      <w:rPr>
        <w:rFonts w:hint="default"/>
        <w:lang w:val="pt-PT" w:eastAsia="en-US" w:bidi="ar-SA"/>
      </w:rPr>
    </w:lvl>
  </w:abstractNum>
  <w:abstractNum w:abstractNumId="7">
    <w:nsid w:val="32CE5403"/>
    <w:multiLevelType w:val="multilevel"/>
    <w:tmpl w:val="926CC32E"/>
    <w:lvl w:ilvl="0">
      <w:start w:val="7"/>
      <w:numFmt w:val="decimal"/>
      <w:lvlText w:val="%1"/>
      <w:lvlJc w:val="left"/>
      <w:pPr>
        <w:ind w:left="735" w:hanging="466"/>
      </w:pPr>
      <w:rPr>
        <w:rFonts w:hint="default"/>
        <w:lang w:val="pt-PT" w:eastAsia="en-US" w:bidi="ar-SA"/>
      </w:rPr>
    </w:lvl>
    <w:lvl w:ilvl="1">
      <w:start w:val="3"/>
      <w:numFmt w:val="decimal"/>
      <w:lvlText w:val="%1.%2."/>
      <w:lvlJc w:val="left"/>
      <w:pPr>
        <w:ind w:left="735" w:hanging="466"/>
      </w:pPr>
      <w:rPr>
        <w:rFonts w:ascii="Arial" w:eastAsia="Arial" w:hAnsi="Arial" w:cs="Arial" w:hint="default"/>
        <w:spacing w:val="-1"/>
        <w:w w:val="97"/>
        <w:sz w:val="24"/>
        <w:szCs w:val="24"/>
        <w:lang w:val="pt-PT" w:eastAsia="en-US" w:bidi="ar-SA"/>
      </w:rPr>
    </w:lvl>
    <w:lvl w:ilvl="2">
      <w:start w:val="1"/>
      <w:numFmt w:val="decimal"/>
      <w:lvlText w:val="%1.%2.%3"/>
      <w:lvlJc w:val="left"/>
      <w:pPr>
        <w:ind w:left="735" w:hanging="1296"/>
      </w:pPr>
      <w:rPr>
        <w:rFonts w:ascii="Arial" w:eastAsia="Arial" w:hAnsi="Arial" w:cs="Arial" w:hint="default"/>
        <w:spacing w:val="-1"/>
        <w:w w:val="97"/>
        <w:sz w:val="24"/>
        <w:szCs w:val="24"/>
        <w:lang w:val="pt-PT" w:eastAsia="en-US" w:bidi="ar-SA"/>
      </w:rPr>
    </w:lvl>
    <w:lvl w:ilvl="3">
      <w:numFmt w:val="bullet"/>
      <w:lvlText w:val="•"/>
      <w:lvlJc w:val="left"/>
      <w:pPr>
        <w:ind w:left="5210" w:hanging="1296"/>
      </w:pPr>
      <w:rPr>
        <w:rFonts w:hint="default"/>
        <w:lang w:val="pt-PT" w:eastAsia="en-US" w:bidi="ar-SA"/>
      </w:rPr>
    </w:lvl>
    <w:lvl w:ilvl="4">
      <w:numFmt w:val="bullet"/>
      <w:lvlText w:val="•"/>
      <w:lvlJc w:val="left"/>
      <w:pPr>
        <w:ind w:left="6700" w:hanging="1296"/>
      </w:pPr>
      <w:rPr>
        <w:rFonts w:hint="default"/>
        <w:lang w:val="pt-PT" w:eastAsia="en-US" w:bidi="ar-SA"/>
      </w:rPr>
    </w:lvl>
    <w:lvl w:ilvl="5">
      <w:numFmt w:val="bullet"/>
      <w:lvlText w:val="•"/>
      <w:lvlJc w:val="left"/>
      <w:pPr>
        <w:ind w:left="8190" w:hanging="1296"/>
      </w:pPr>
      <w:rPr>
        <w:rFonts w:hint="default"/>
        <w:lang w:val="pt-PT" w:eastAsia="en-US" w:bidi="ar-SA"/>
      </w:rPr>
    </w:lvl>
    <w:lvl w:ilvl="6">
      <w:numFmt w:val="bullet"/>
      <w:lvlText w:val="•"/>
      <w:lvlJc w:val="left"/>
      <w:pPr>
        <w:ind w:left="9680" w:hanging="1296"/>
      </w:pPr>
      <w:rPr>
        <w:rFonts w:hint="default"/>
        <w:lang w:val="pt-PT" w:eastAsia="en-US" w:bidi="ar-SA"/>
      </w:rPr>
    </w:lvl>
    <w:lvl w:ilvl="7">
      <w:numFmt w:val="bullet"/>
      <w:lvlText w:val="•"/>
      <w:lvlJc w:val="left"/>
      <w:pPr>
        <w:ind w:left="11170" w:hanging="1296"/>
      </w:pPr>
      <w:rPr>
        <w:rFonts w:hint="default"/>
        <w:lang w:val="pt-PT" w:eastAsia="en-US" w:bidi="ar-SA"/>
      </w:rPr>
    </w:lvl>
    <w:lvl w:ilvl="8">
      <w:numFmt w:val="bullet"/>
      <w:lvlText w:val="•"/>
      <w:lvlJc w:val="left"/>
      <w:pPr>
        <w:ind w:left="12660" w:hanging="1296"/>
      </w:pPr>
      <w:rPr>
        <w:rFonts w:hint="default"/>
        <w:lang w:val="pt-PT" w:eastAsia="en-US" w:bidi="ar-SA"/>
      </w:rPr>
    </w:lvl>
  </w:abstractNum>
  <w:abstractNum w:abstractNumId="8">
    <w:nsid w:val="377E126D"/>
    <w:multiLevelType w:val="hybridMultilevel"/>
    <w:tmpl w:val="2DF09E1C"/>
    <w:lvl w:ilvl="0" w:tplc="2D160E84">
      <w:start w:val="1"/>
      <w:numFmt w:val="lowerLetter"/>
      <w:lvlText w:val="%1)"/>
      <w:lvlJc w:val="left"/>
      <w:pPr>
        <w:ind w:left="735" w:hanging="411"/>
        <w:jc w:val="right"/>
      </w:pPr>
      <w:rPr>
        <w:rFonts w:ascii="Arial" w:eastAsia="Arial" w:hAnsi="Arial" w:cs="Arial" w:hint="default"/>
        <w:spacing w:val="0"/>
        <w:w w:val="97"/>
        <w:sz w:val="24"/>
        <w:szCs w:val="24"/>
        <w:lang w:val="pt-PT" w:eastAsia="en-US" w:bidi="ar-SA"/>
      </w:rPr>
    </w:lvl>
    <w:lvl w:ilvl="1" w:tplc="1FB6DA06">
      <w:numFmt w:val="bullet"/>
      <w:lvlText w:val="•"/>
      <w:lvlJc w:val="left"/>
      <w:pPr>
        <w:ind w:left="2230" w:hanging="411"/>
      </w:pPr>
      <w:rPr>
        <w:rFonts w:hint="default"/>
        <w:lang w:val="pt-PT" w:eastAsia="en-US" w:bidi="ar-SA"/>
      </w:rPr>
    </w:lvl>
    <w:lvl w:ilvl="2" w:tplc="9724DC80">
      <w:numFmt w:val="bullet"/>
      <w:lvlText w:val="•"/>
      <w:lvlJc w:val="left"/>
      <w:pPr>
        <w:ind w:left="3720" w:hanging="411"/>
      </w:pPr>
      <w:rPr>
        <w:rFonts w:hint="default"/>
        <w:lang w:val="pt-PT" w:eastAsia="en-US" w:bidi="ar-SA"/>
      </w:rPr>
    </w:lvl>
    <w:lvl w:ilvl="3" w:tplc="C7CA3F00">
      <w:numFmt w:val="bullet"/>
      <w:lvlText w:val="•"/>
      <w:lvlJc w:val="left"/>
      <w:pPr>
        <w:ind w:left="5210" w:hanging="411"/>
      </w:pPr>
      <w:rPr>
        <w:rFonts w:hint="default"/>
        <w:lang w:val="pt-PT" w:eastAsia="en-US" w:bidi="ar-SA"/>
      </w:rPr>
    </w:lvl>
    <w:lvl w:ilvl="4" w:tplc="52167C34">
      <w:numFmt w:val="bullet"/>
      <w:lvlText w:val="•"/>
      <w:lvlJc w:val="left"/>
      <w:pPr>
        <w:ind w:left="6700" w:hanging="411"/>
      </w:pPr>
      <w:rPr>
        <w:rFonts w:hint="default"/>
        <w:lang w:val="pt-PT" w:eastAsia="en-US" w:bidi="ar-SA"/>
      </w:rPr>
    </w:lvl>
    <w:lvl w:ilvl="5" w:tplc="6C8E0902">
      <w:numFmt w:val="bullet"/>
      <w:lvlText w:val="•"/>
      <w:lvlJc w:val="left"/>
      <w:pPr>
        <w:ind w:left="8190" w:hanging="411"/>
      </w:pPr>
      <w:rPr>
        <w:rFonts w:hint="default"/>
        <w:lang w:val="pt-PT" w:eastAsia="en-US" w:bidi="ar-SA"/>
      </w:rPr>
    </w:lvl>
    <w:lvl w:ilvl="6" w:tplc="E10C0D54">
      <w:numFmt w:val="bullet"/>
      <w:lvlText w:val="•"/>
      <w:lvlJc w:val="left"/>
      <w:pPr>
        <w:ind w:left="9680" w:hanging="411"/>
      </w:pPr>
      <w:rPr>
        <w:rFonts w:hint="default"/>
        <w:lang w:val="pt-PT" w:eastAsia="en-US" w:bidi="ar-SA"/>
      </w:rPr>
    </w:lvl>
    <w:lvl w:ilvl="7" w:tplc="D046C50C">
      <w:numFmt w:val="bullet"/>
      <w:lvlText w:val="•"/>
      <w:lvlJc w:val="left"/>
      <w:pPr>
        <w:ind w:left="11170" w:hanging="411"/>
      </w:pPr>
      <w:rPr>
        <w:rFonts w:hint="default"/>
        <w:lang w:val="pt-PT" w:eastAsia="en-US" w:bidi="ar-SA"/>
      </w:rPr>
    </w:lvl>
    <w:lvl w:ilvl="8" w:tplc="FA1A6A7A">
      <w:numFmt w:val="bullet"/>
      <w:lvlText w:val="•"/>
      <w:lvlJc w:val="left"/>
      <w:pPr>
        <w:ind w:left="12660" w:hanging="411"/>
      </w:pPr>
      <w:rPr>
        <w:rFonts w:hint="default"/>
        <w:lang w:val="pt-PT" w:eastAsia="en-US" w:bidi="ar-SA"/>
      </w:rPr>
    </w:lvl>
  </w:abstractNum>
  <w:abstractNum w:abstractNumId="9">
    <w:nsid w:val="38696348"/>
    <w:multiLevelType w:val="multilevel"/>
    <w:tmpl w:val="5F302F40"/>
    <w:lvl w:ilvl="0">
      <w:start w:val="5"/>
      <w:numFmt w:val="decimal"/>
      <w:lvlText w:val="%1"/>
      <w:lvlJc w:val="left"/>
      <w:pPr>
        <w:ind w:left="735" w:hanging="704"/>
      </w:pPr>
      <w:rPr>
        <w:rFonts w:hint="default"/>
        <w:lang w:val="pt-PT" w:eastAsia="en-US" w:bidi="ar-SA"/>
      </w:rPr>
    </w:lvl>
    <w:lvl w:ilvl="1">
      <w:start w:val="2"/>
      <w:numFmt w:val="decimal"/>
      <w:lvlText w:val="%1.%2."/>
      <w:lvlJc w:val="left"/>
      <w:pPr>
        <w:ind w:left="735" w:hanging="704"/>
      </w:pPr>
      <w:rPr>
        <w:rFonts w:ascii="Arial" w:eastAsia="Arial" w:hAnsi="Arial" w:cs="Arial" w:hint="default"/>
        <w:spacing w:val="-1"/>
        <w:w w:val="97"/>
        <w:sz w:val="24"/>
        <w:szCs w:val="24"/>
        <w:lang w:val="pt-PT" w:eastAsia="en-US" w:bidi="ar-SA"/>
      </w:rPr>
    </w:lvl>
    <w:lvl w:ilvl="2">
      <w:numFmt w:val="bullet"/>
      <w:lvlText w:val="•"/>
      <w:lvlJc w:val="left"/>
      <w:pPr>
        <w:ind w:left="3720" w:hanging="704"/>
      </w:pPr>
      <w:rPr>
        <w:rFonts w:hint="default"/>
        <w:lang w:val="pt-PT" w:eastAsia="en-US" w:bidi="ar-SA"/>
      </w:rPr>
    </w:lvl>
    <w:lvl w:ilvl="3">
      <w:numFmt w:val="bullet"/>
      <w:lvlText w:val="•"/>
      <w:lvlJc w:val="left"/>
      <w:pPr>
        <w:ind w:left="5210" w:hanging="704"/>
      </w:pPr>
      <w:rPr>
        <w:rFonts w:hint="default"/>
        <w:lang w:val="pt-PT" w:eastAsia="en-US" w:bidi="ar-SA"/>
      </w:rPr>
    </w:lvl>
    <w:lvl w:ilvl="4">
      <w:numFmt w:val="bullet"/>
      <w:lvlText w:val="•"/>
      <w:lvlJc w:val="left"/>
      <w:pPr>
        <w:ind w:left="6700" w:hanging="704"/>
      </w:pPr>
      <w:rPr>
        <w:rFonts w:hint="default"/>
        <w:lang w:val="pt-PT" w:eastAsia="en-US" w:bidi="ar-SA"/>
      </w:rPr>
    </w:lvl>
    <w:lvl w:ilvl="5">
      <w:numFmt w:val="bullet"/>
      <w:lvlText w:val="•"/>
      <w:lvlJc w:val="left"/>
      <w:pPr>
        <w:ind w:left="8190" w:hanging="704"/>
      </w:pPr>
      <w:rPr>
        <w:rFonts w:hint="default"/>
        <w:lang w:val="pt-PT" w:eastAsia="en-US" w:bidi="ar-SA"/>
      </w:rPr>
    </w:lvl>
    <w:lvl w:ilvl="6">
      <w:numFmt w:val="bullet"/>
      <w:lvlText w:val="•"/>
      <w:lvlJc w:val="left"/>
      <w:pPr>
        <w:ind w:left="9680" w:hanging="704"/>
      </w:pPr>
      <w:rPr>
        <w:rFonts w:hint="default"/>
        <w:lang w:val="pt-PT" w:eastAsia="en-US" w:bidi="ar-SA"/>
      </w:rPr>
    </w:lvl>
    <w:lvl w:ilvl="7">
      <w:numFmt w:val="bullet"/>
      <w:lvlText w:val="•"/>
      <w:lvlJc w:val="left"/>
      <w:pPr>
        <w:ind w:left="11170" w:hanging="704"/>
      </w:pPr>
      <w:rPr>
        <w:rFonts w:hint="default"/>
        <w:lang w:val="pt-PT" w:eastAsia="en-US" w:bidi="ar-SA"/>
      </w:rPr>
    </w:lvl>
    <w:lvl w:ilvl="8">
      <w:numFmt w:val="bullet"/>
      <w:lvlText w:val="•"/>
      <w:lvlJc w:val="left"/>
      <w:pPr>
        <w:ind w:left="12660" w:hanging="704"/>
      </w:pPr>
      <w:rPr>
        <w:rFonts w:hint="default"/>
        <w:lang w:val="pt-PT" w:eastAsia="en-US" w:bidi="ar-SA"/>
      </w:rPr>
    </w:lvl>
  </w:abstractNum>
  <w:abstractNum w:abstractNumId="10">
    <w:nsid w:val="40E006D2"/>
    <w:multiLevelType w:val="multilevel"/>
    <w:tmpl w:val="FDB49ACE"/>
    <w:lvl w:ilvl="0">
      <w:start w:val="2"/>
      <w:numFmt w:val="decimal"/>
      <w:lvlText w:val="%1"/>
      <w:lvlJc w:val="left"/>
      <w:pPr>
        <w:ind w:left="735" w:hanging="411"/>
      </w:pPr>
      <w:rPr>
        <w:rFonts w:hint="default"/>
        <w:lang w:val="pt-PT" w:eastAsia="en-US" w:bidi="ar-SA"/>
      </w:rPr>
    </w:lvl>
    <w:lvl w:ilvl="1">
      <w:start w:val="1"/>
      <w:numFmt w:val="decimal"/>
      <w:lvlText w:val="%1.%2"/>
      <w:lvlJc w:val="left"/>
      <w:pPr>
        <w:ind w:left="735" w:hanging="411"/>
      </w:pPr>
      <w:rPr>
        <w:rFonts w:ascii="Arial" w:eastAsia="Arial" w:hAnsi="Arial" w:cs="Arial" w:hint="default"/>
        <w:spacing w:val="-1"/>
        <w:w w:val="97"/>
        <w:sz w:val="24"/>
        <w:szCs w:val="24"/>
        <w:lang w:val="pt-PT" w:eastAsia="en-US" w:bidi="ar-SA"/>
      </w:rPr>
    </w:lvl>
    <w:lvl w:ilvl="2">
      <w:numFmt w:val="bullet"/>
      <w:lvlText w:val="•"/>
      <w:lvlJc w:val="left"/>
      <w:pPr>
        <w:ind w:left="3720" w:hanging="411"/>
      </w:pPr>
      <w:rPr>
        <w:rFonts w:hint="default"/>
        <w:lang w:val="pt-PT" w:eastAsia="en-US" w:bidi="ar-SA"/>
      </w:rPr>
    </w:lvl>
    <w:lvl w:ilvl="3">
      <w:numFmt w:val="bullet"/>
      <w:lvlText w:val="•"/>
      <w:lvlJc w:val="left"/>
      <w:pPr>
        <w:ind w:left="5210" w:hanging="411"/>
      </w:pPr>
      <w:rPr>
        <w:rFonts w:hint="default"/>
        <w:lang w:val="pt-PT" w:eastAsia="en-US" w:bidi="ar-SA"/>
      </w:rPr>
    </w:lvl>
    <w:lvl w:ilvl="4">
      <w:numFmt w:val="bullet"/>
      <w:lvlText w:val="•"/>
      <w:lvlJc w:val="left"/>
      <w:pPr>
        <w:ind w:left="6700" w:hanging="411"/>
      </w:pPr>
      <w:rPr>
        <w:rFonts w:hint="default"/>
        <w:lang w:val="pt-PT" w:eastAsia="en-US" w:bidi="ar-SA"/>
      </w:rPr>
    </w:lvl>
    <w:lvl w:ilvl="5">
      <w:numFmt w:val="bullet"/>
      <w:lvlText w:val="•"/>
      <w:lvlJc w:val="left"/>
      <w:pPr>
        <w:ind w:left="8190" w:hanging="411"/>
      </w:pPr>
      <w:rPr>
        <w:rFonts w:hint="default"/>
        <w:lang w:val="pt-PT" w:eastAsia="en-US" w:bidi="ar-SA"/>
      </w:rPr>
    </w:lvl>
    <w:lvl w:ilvl="6">
      <w:numFmt w:val="bullet"/>
      <w:lvlText w:val="•"/>
      <w:lvlJc w:val="left"/>
      <w:pPr>
        <w:ind w:left="9680" w:hanging="411"/>
      </w:pPr>
      <w:rPr>
        <w:rFonts w:hint="default"/>
        <w:lang w:val="pt-PT" w:eastAsia="en-US" w:bidi="ar-SA"/>
      </w:rPr>
    </w:lvl>
    <w:lvl w:ilvl="7">
      <w:numFmt w:val="bullet"/>
      <w:lvlText w:val="•"/>
      <w:lvlJc w:val="left"/>
      <w:pPr>
        <w:ind w:left="11170" w:hanging="411"/>
      </w:pPr>
      <w:rPr>
        <w:rFonts w:hint="default"/>
        <w:lang w:val="pt-PT" w:eastAsia="en-US" w:bidi="ar-SA"/>
      </w:rPr>
    </w:lvl>
    <w:lvl w:ilvl="8">
      <w:numFmt w:val="bullet"/>
      <w:lvlText w:val="•"/>
      <w:lvlJc w:val="left"/>
      <w:pPr>
        <w:ind w:left="12660" w:hanging="411"/>
      </w:pPr>
      <w:rPr>
        <w:rFonts w:hint="default"/>
        <w:lang w:val="pt-PT" w:eastAsia="en-US" w:bidi="ar-SA"/>
      </w:rPr>
    </w:lvl>
  </w:abstractNum>
  <w:abstractNum w:abstractNumId="11">
    <w:nsid w:val="44E82966"/>
    <w:multiLevelType w:val="hybridMultilevel"/>
    <w:tmpl w:val="EE9EC3DE"/>
    <w:lvl w:ilvl="0" w:tplc="8D02EA26">
      <w:start w:val="1"/>
      <w:numFmt w:val="lowerLetter"/>
      <w:lvlText w:val="%1)"/>
      <w:lvlJc w:val="left"/>
      <w:pPr>
        <w:ind w:left="735" w:hanging="692"/>
      </w:pPr>
      <w:rPr>
        <w:rFonts w:ascii="Arial" w:eastAsia="Arial" w:hAnsi="Arial" w:cs="Arial" w:hint="default"/>
        <w:spacing w:val="0"/>
        <w:w w:val="97"/>
        <w:sz w:val="24"/>
        <w:szCs w:val="24"/>
        <w:lang w:val="pt-PT" w:eastAsia="en-US" w:bidi="ar-SA"/>
      </w:rPr>
    </w:lvl>
    <w:lvl w:ilvl="1" w:tplc="41D884AE">
      <w:numFmt w:val="bullet"/>
      <w:lvlText w:val="•"/>
      <w:lvlJc w:val="left"/>
      <w:pPr>
        <w:ind w:left="2230" w:hanging="692"/>
      </w:pPr>
      <w:rPr>
        <w:rFonts w:hint="default"/>
        <w:lang w:val="pt-PT" w:eastAsia="en-US" w:bidi="ar-SA"/>
      </w:rPr>
    </w:lvl>
    <w:lvl w:ilvl="2" w:tplc="8570B784">
      <w:numFmt w:val="bullet"/>
      <w:lvlText w:val="•"/>
      <w:lvlJc w:val="left"/>
      <w:pPr>
        <w:ind w:left="3720" w:hanging="692"/>
      </w:pPr>
      <w:rPr>
        <w:rFonts w:hint="default"/>
        <w:lang w:val="pt-PT" w:eastAsia="en-US" w:bidi="ar-SA"/>
      </w:rPr>
    </w:lvl>
    <w:lvl w:ilvl="3" w:tplc="C6F8A04C">
      <w:numFmt w:val="bullet"/>
      <w:lvlText w:val="•"/>
      <w:lvlJc w:val="left"/>
      <w:pPr>
        <w:ind w:left="5210" w:hanging="692"/>
      </w:pPr>
      <w:rPr>
        <w:rFonts w:hint="default"/>
        <w:lang w:val="pt-PT" w:eastAsia="en-US" w:bidi="ar-SA"/>
      </w:rPr>
    </w:lvl>
    <w:lvl w:ilvl="4" w:tplc="1CA43AEC">
      <w:numFmt w:val="bullet"/>
      <w:lvlText w:val="•"/>
      <w:lvlJc w:val="left"/>
      <w:pPr>
        <w:ind w:left="6700" w:hanging="692"/>
      </w:pPr>
      <w:rPr>
        <w:rFonts w:hint="default"/>
        <w:lang w:val="pt-PT" w:eastAsia="en-US" w:bidi="ar-SA"/>
      </w:rPr>
    </w:lvl>
    <w:lvl w:ilvl="5" w:tplc="C4A20AFC">
      <w:numFmt w:val="bullet"/>
      <w:lvlText w:val="•"/>
      <w:lvlJc w:val="left"/>
      <w:pPr>
        <w:ind w:left="8190" w:hanging="692"/>
      </w:pPr>
      <w:rPr>
        <w:rFonts w:hint="default"/>
        <w:lang w:val="pt-PT" w:eastAsia="en-US" w:bidi="ar-SA"/>
      </w:rPr>
    </w:lvl>
    <w:lvl w:ilvl="6" w:tplc="A278859E">
      <w:numFmt w:val="bullet"/>
      <w:lvlText w:val="•"/>
      <w:lvlJc w:val="left"/>
      <w:pPr>
        <w:ind w:left="9680" w:hanging="692"/>
      </w:pPr>
      <w:rPr>
        <w:rFonts w:hint="default"/>
        <w:lang w:val="pt-PT" w:eastAsia="en-US" w:bidi="ar-SA"/>
      </w:rPr>
    </w:lvl>
    <w:lvl w:ilvl="7" w:tplc="90A6ABFC">
      <w:numFmt w:val="bullet"/>
      <w:lvlText w:val="•"/>
      <w:lvlJc w:val="left"/>
      <w:pPr>
        <w:ind w:left="11170" w:hanging="692"/>
      </w:pPr>
      <w:rPr>
        <w:rFonts w:hint="default"/>
        <w:lang w:val="pt-PT" w:eastAsia="en-US" w:bidi="ar-SA"/>
      </w:rPr>
    </w:lvl>
    <w:lvl w:ilvl="8" w:tplc="56A094EA">
      <w:numFmt w:val="bullet"/>
      <w:lvlText w:val="•"/>
      <w:lvlJc w:val="left"/>
      <w:pPr>
        <w:ind w:left="12660" w:hanging="692"/>
      </w:pPr>
      <w:rPr>
        <w:rFonts w:hint="default"/>
        <w:lang w:val="pt-PT" w:eastAsia="en-US" w:bidi="ar-SA"/>
      </w:rPr>
    </w:lvl>
  </w:abstractNum>
  <w:abstractNum w:abstractNumId="12">
    <w:nsid w:val="46BB49AE"/>
    <w:multiLevelType w:val="multilevel"/>
    <w:tmpl w:val="5CA0D29C"/>
    <w:lvl w:ilvl="0">
      <w:start w:val="1"/>
      <w:numFmt w:val="lowerLetter"/>
      <w:lvlText w:val="%1)"/>
      <w:lvlJc w:val="left"/>
      <w:pPr>
        <w:ind w:left="1846" w:hanging="267"/>
      </w:pPr>
      <w:rPr>
        <w:rFonts w:ascii="Arial" w:eastAsia="Arial" w:hAnsi="Arial" w:cs="Arial" w:hint="default"/>
        <w:spacing w:val="0"/>
        <w:w w:val="97"/>
        <w:sz w:val="24"/>
        <w:szCs w:val="24"/>
        <w:lang w:val="pt-PT" w:eastAsia="en-US" w:bidi="ar-SA"/>
      </w:rPr>
    </w:lvl>
    <w:lvl w:ilvl="1">
      <w:start w:val="1"/>
      <w:numFmt w:val="decimal"/>
      <w:lvlText w:val="%1.%2)"/>
      <w:lvlJc w:val="left"/>
      <w:pPr>
        <w:ind w:left="735" w:hanging="538"/>
      </w:pPr>
      <w:rPr>
        <w:rFonts w:ascii="Arial" w:eastAsia="Arial" w:hAnsi="Arial" w:cs="Arial" w:hint="default"/>
        <w:spacing w:val="-18"/>
        <w:w w:val="97"/>
        <w:sz w:val="24"/>
        <w:szCs w:val="24"/>
        <w:lang w:val="pt-PT" w:eastAsia="en-US" w:bidi="ar-SA"/>
      </w:rPr>
    </w:lvl>
    <w:lvl w:ilvl="2">
      <w:numFmt w:val="bullet"/>
      <w:lvlText w:val="•"/>
      <w:lvlJc w:val="left"/>
      <w:pPr>
        <w:ind w:left="3373" w:hanging="538"/>
      </w:pPr>
      <w:rPr>
        <w:rFonts w:hint="default"/>
        <w:lang w:val="pt-PT" w:eastAsia="en-US" w:bidi="ar-SA"/>
      </w:rPr>
    </w:lvl>
    <w:lvl w:ilvl="3">
      <w:numFmt w:val="bullet"/>
      <w:lvlText w:val="•"/>
      <w:lvlJc w:val="left"/>
      <w:pPr>
        <w:ind w:left="4906" w:hanging="538"/>
      </w:pPr>
      <w:rPr>
        <w:rFonts w:hint="default"/>
        <w:lang w:val="pt-PT" w:eastAsia="en-US" w:bidi="ar-SA"/>
      </w:rPr>
    </w:lvl>
    <w:lvl w:ilvl="4">
      <w:numFmt w:val="bullet"/>
      <w:lvlText w:val="•"/>
      <w:lvlJc w:val="left"/>
      <w:pPr>
        <w:ind w:left="6440" w:hanging="538"/>
      </w:pPr>
      <w:rPr>
        <w:rFonts w:hint="default"/>
        <w:lang w:val="pt-PT" w:eastAsia="en-US" w:bidi="ar-SA"/>
      </w:rPr>
    </w:lvl>
    <w:lvl w:ilvl="5">
      <w:numFmt w:val="bullet"/>
      <w:lvlText w:val="•"/>
      <w:lvlJc w:val="left"/>
      <w:pPr>
        <w:ind w:left="7973" w:hanging="538"/>
      </w:pPr>
      <w:rPr>
        <w:rFonts w:hint="default"/>
        <w:lang w:val="pt-PT" w:eastAsia="en-US" w:bidi="ar-SA"/>
      </w:rPr>
    </w:lvl>
    <w:lvl w:ilvl="6">
      <w:numFmt w:val="bullet"/>
      <w:lvlText w:val="•"/>
      <w:lvlJc w:val="left"/>
      <w:pPr>
        <w:ind w:left="9506" w:hanging="538"/>
      </w:pPr>
      <w:rPr>
        <w:rFonts w:hint="default"/>
        <w:lang w:val="pt-PT" w:eastAsia="en-US" w:bidi="ar-SA"/>
      </w:rPr>
    </w:lvl>
    <w:lvl w:ilvl="7">
      <w:numFmt w:val="bullet"/>
      <w:lvlText w:val="•"/>
      <w:lvlJc w:val="left"/>
      <w:pPr>
        <w:ind w:left="11040" w:hanging="538"/>
      </w:pPr>
      <w:rPr>
        <w:rFonts w:hint="default"/>
        <w:lang w:val="pt-PT" w:eastAsia="en-US" w:bidi="ar-SA"/>
      </w:rPr>
    </w:lvl>
    <w:lvl w:ilvl="8">
      <w:numFmt w:val="bullet"/>
      <w:lvlText w:val="•"/>
      <w:lvlJc w:val="left"/>
      <w:pPr>
        <w:ind w:left="12573" w:hanging="538"/>
      </w:pPr>
      <w:rPr>
        <w:rFonts w:hint="default"/>
        <w:lang w:val="pt-PT" w:eastAsia="en-US" w:bidi="ar-SA"/>
      </w:rPr>
    </w:lvl>
  </w:abstractNum>
  <w:abstractNum w:abstractNumId="13">
    <w:nsid w:val="4F0C5197"/>
    <w:multiLevelType w:val="hybridMultilevel"/>
    <w:tmpl w:val="863E99E8"/>
    <w:lvl w:ilvl="0" w:tplc="05E6B4AA">
      <w:start w:val="1"/>
      <w:numFmt w:val="lowerLetter"/>
      <w:lvlText w:val="%1)"/>
      <w:lvlJc w:val="left"/>
      <w:pPr>
        <w:ind w:left="2271" w:hanging="692"/>
      </w:pPr>
      <w:rPr>
        <w:rFonts w:ascii="Arial" w:eastAsia="Arial" w:hAnsi="Arial" w:cs="Arial" w:hint="default"/>
        <w:spacing w:val="0"/>
        <w:w w:val="97"/>
        <w:sz w:val="24"/>
        <w:szCs w:val="24"/>
        <w:lang w:val="pt-PT" w:eastAsia="en-US" w:bidi="ar-SA"/>
      </w:rPr>
    </w:lvl>
    <w:lvl w:ilvl="1" w:tplc="77800E20">
      <w:numFmt w:val="bullet"/>
      <w:lvlText w:val="•"/>
      <w:lvlJc w:val="left"/>
      <w:pPr>
        <w:ind w:left="3616" w:hanging="692"/>
      </w:pPr>
      <w:rPr>
        <w:rFonts w:hint="default"/>
        <w:lang w:val="pt-PT" w:eastAsia="en-US" w:bidi="ar-SA"/>
      </w:rPr>
    </w:lvl>
    <w:lvl w:ilvl="2" w:tplc="5AA264CE">
      <w:numFmt w:val="bullet"/>
      <w:lvlText w:val="•"/>
      <w:lvlJc w:val="left"/>
      <w:pPr>
        <w:ind w:left="4952" w:hanging="692"/>
      </w:pPr>
      <w:rPr>
        <w:rFonts w:hint="default"/>
        <w:lang w:val="pt-PT" w:eastAsia="en-US" w:bidi="ar-SA"/>
      </w:rPr>
    </w:lvl>
    <w:lvl w:ilvl="3" w:tplc="AA561D02">
      <w:numFmt w:val="bullet"/>
      <w:lvlText w:val="•"/>
      <w:lvlJc w:val="left"/>
      <w:pPr>
        <w:ind w:left="6288" w:hanging="692"/>
      </w:pPr>
      <w:rPr>
        <w:rFonts w:hint="default"/>
        <w:lang w:val="pt-PT" w:eastAsia="en-US" w:bidi="ar-SA"/>
      </w:rPr>
    </w:lvl>
    <w:lvl w:ilvl="4" w:tplc="2EA6F994">
      <w:numFmt w:val="bullet"/>
      <w:lvlText w:val="•"/>
      <w:lvlJc w:val="left"/>
      <w:pPr>
        <w:ind w:left="7624" w:hanging="692"/>
      </w:pPr>
      <w:rPr>
        <w:rFonts w:hint="default"/>
        <w:lang w:val="pt-PT" w:eastAsia="en-US" w:bidi="ar-SA"/>
      </w:rPr>
    </w:lvl>
    <w:lvl w:ilvl="5" w:tplc="35BCBBDA">
      <w:numFmt w:val="bullet"/>
      <w:lvlText w:val="•"/>
      <w:lvlJc w:val="left"/>
      <w:pPr>
        <w:ind w:left="8960" w:hanging="692"/>
      </w:pPr>
      <w:rPr>
        <w:rFonts w:hint="default"/>
        <w:lang w:val="pt-PT" w:eastAsia="en-US" w:bidi="ar-SA"/>
      </w:rPr>
    </w:lvl>
    <w:lvl w:ilvl="6" w:tplc="32A44318">
      <w:numFmt w:val="bullet"/>
      <w:lvlText w:val="•"/>
      <w:lvlJc w:val="left"/>
      <w:pPr>
        <w:ind w:left="10296" w:hanging="692"/>
      </w:pPr>
      <w:rPr>
        <w:rFonts w:hint="default"/>
        <w:lang w:val="pt-PT" w:eastAsia="en-US" w:bidi="ar-SA"/>
      </w:rPr>
    </w:lvl>
    <w:lvl w:ilvl="7" w:tplc="5590D554">
      <w:numFmt w:val="bullet"/>
      <w:lvlText w:val="•"/>
      <w:lvlJc w:val="left"/>
      <w:pPr>
        <w:ind w:left="11632" w:hanging="692"/>
      </w:pPr>
      <w:rPr>
        <w:rFonts w:hint="default"/>
        <w:lang w:val="pt-PT" w:eastAsia="en-US" w:bidi="ar-SA"/>
      </w:rPr>
    </w:lvl>
    <w:lvl w:ilvl="8" w:tplc="9FBA51F4">
      <w:numFmt w:val="bullet"/>
      <w:lvlText w:val="•"/>
      <w:lvlJc w:val="left"/>
      <w:pPr>
        <w:ind w:left="12968" w:hanging="692"/>
      </w:pPr>
      <w:rPr>
        <w:rFonts w:hint="default"/>
        <w:lang w:val="pt-PT" w:eastAsia="en-US" w:bidi="ar-SA"/>
      </w:rPr>
    </w:lvl>
  </w:abstractNum>
  <w:abstractNum w:abstractNumId="14">
    <w:nsid w:val="51237962"/>
    <w:multiLevelType w:val="hybridMultilevel"/>
    <w:tmpl w:val="027A826E"/>
    <w:lvl w:ilvl="0" w:tplc="2E2A4C3E">
      <w:numFmt w:val="bullet"/>
      <w:lvlText w:val="-"/>
      <w:lvlJc w:val="left"/>
      <w:pPr>
        <w:ind w:left="1697" w:hanging="116"/>
      </w:pPr>
      <w:rPr>
        <w:rFonts w:ascii="Calibri Light" w:eastAsia="Calibri Light" w:hAnsi="Calibri Light" w:cs="Calibri Light" w:hint="default"/>
        <w:w w:val="100"/>
        <w:sz w:val="22"/>
        <w:szCs w:val="22"/>
        <w:lang w:val="pt-PT" w:eastAsia="en-US" w:bidi="ar-SA"/>
      </w:rPr>
    </w:lvl>
    <w:lvl w:ilvl="1" w:tplc="4FC0FBBC">
      <w:numFmt w:val="bullet"/>
      <w:lvlText w:val="•"/>
      <w:lvlJc w:val="left"/>
      <w:pPr>
        <w:ind w:left="3094" w:hanging="116"/>
      </w:pPr>
      <w:rPr>
        <w:rFonts w:hint="default"/>
        <w:lang w:val="pt-PT" w:eastAsia="en-US" w:bidi="ar-SA"/>
      </w:rPr>
    </w:lvl>
    <w:lvl w:ilvl="2" w:tplc="EEFAB1D2">
      <w:numFmt w:val="bullet"/>
      <w:lvlText w:val="•"/>
      <w:lvlJc w:val="left"/>
      <w:pPr>
        <w:ind w:left="4488" w:hanging="116"/>
      </w:pPr>
      <w:rPr>
        <w:rFonts w:hint="default"/>
        <w:lang w:val="pt-PT" w:eastAsia="en-US" w:bidi="ar-SA"/>
      </w:rPr>
    </w:lvl>
    <w:lvl w:ilvl="3" w:tplc="68D633F6">
      <w:numFmt w:val="bullet"/>
      <w:lvlText w:val="•"/>
      <w:lvlJc w:val="left"/>
      <w:pPr>
        <w:ind w:left="5882" w:hanging="116"/>
      </w:pPr>
      <w:rPr>
        <w:rFonts w:hint="default"/>
        <w:lang w:val="pt-PT" w:eastAsia="en-US" w:bidi="ar-SA"/>
      </w:rPr>
    </w:lvl>
    <w:lvl w:ilvl="4" w:tplc="B3EE5218">
      <w:numFmt w:val="bullet"/>
      <w:lvlText w:val="•"/>
      <w:lvlJc w:val="left"/>
      <w:pPr>
        <w:ind w:left="7276" w:hanging="116"/>
      </w:pPr>
      <w:rPr>
        <w:rFonts w:hint="default"/>
        <w:lang w:val="pt-PT" w:eastAsia="en-US" w:bidi="ar-SA"/>
      </w:rPr>
    </w:lvl>
    <w:lvl w:ilvl="5" w:tplc="E182EF3E">
      <w:numFmt w:val="bullet"/>
      <w:lvlText w:val="•"/>
      <w:lvlJc w:val="left"/>
      <w:pPr>
        <w:ind w:left="8670" w:hanging="116"/>
      </w:pPr>
      <w:rPr>
        <w:rFonts w:hint="default"/>
        <w:lang w:val="pt-PT" w:eastAsia="en-US" w:bidi="ar-SA"/>
      </w:rPr>
    </w:lvl>
    <w:lvl w:ilvl="6" w:tplc="CAB64A72">
      <w:numFmt w:val="bullet"/>
      <w:lvlText w:val="•"/>
      <w:lvlJc w:val="left"/>
      <w:pPr>
        <w:ind w:left="10064" w:hanging="116"/>
      </w:pPr>
      <w:rPr>
        <w:rFonts w:hint="default"/>
        <w:lang w:val="pt-PT" w:eastAsia="en-US" w:bidi="ar-SA"/>
      </w:rPr>
    </w:lvl>
    <w:lvl w:ilvl="7" w:tplc="6D56D5F0">
      <w:numFmt w:val="bullet"/>
      <w:lvlText w:val="•"/>
      <w:lvlJc w:val="left"/>
      <w:pPr>
        <w:ind w:left="11458" w:hanging="116"/>
      </w:pPr>
      <w:rPr>
        <w:rFonts w:hint="default"/>
        <w:lang w:val="pt-PT" w:eastAsia="en-US" w:bidi="ar-SA"/>
      </w:rPr>
    </w:lvl>
    <w:lvl w:ilvl="8" w:tplc="F0962E9C">
      <w:numFmt w:val="bullet"/>
      <w:lvlText w:val="•"/>
      <w:lvlJc w:val="left"/>
      <w:pPr>
        <w:ind w:left="12852" w:hanging="116"/>
      </w:pPr>
      <w:rPr>
        <w:rFonts w:hint="default"/>
        <w:lang w:val="pt-PT" w:eastAsia="en-US" w:bidi="ar-SA"/>
      </w:rPr>
    </w:lvl>
  </w:abstractNum>
  <w:abstractNum w:abstractNumId="15">
    <w:nsid w:val="53466104"/>
    <w:multiLevelType w:val="multilevel"/>
    <w:tmpl w:val="3ABE127C"/>
    <w:lvl w:ilvl="0">
      <w:start w:val="4"/>
      <w:numFmt w:val="decimal"/>
      <w:lvlText w:val="%1"/>
      <w:lvlJc w:val="left"/>
      <w:pPr>
        <w:ind w:left="735" w:hanging="701"/>
      </w:pPr>
      <w:rPr>
        <w:rFonts w:hint="default"/>
        <w:lang w:val="pt-PT" w:eastAsia="en-US" w:bidi="ar-SA"/>
      </w:rPr>
    </w:lvl>
    <w:lvl w:ilvl="1">
      <w:start w:val="9"/>
      <w:numFmt w:val="decimal"/>
      <w:lvlText w:val="%1.%2."/>
      <w:lvlJc w:val="left"/>
      <w:pPr>
        <w:ind w:left="735" w:hanging="701"/>
      </w:pPr>
      <w:rPr>
        <w:rFonts w:ascii="Arial" w:eastAsia="Arial" w:hAnsi="Arial" w:cs="Arial" w:hint="default"/>
        <w:spacing w:val="-1"/>
        <w:w w:val="97"/>
        <w:sz w:val="24"/>
        <w:szCs w:val="24"/>
        <w:lang w:val="pt-PT" w:eastAsia="en-US" w:bidi="ar-SA"/>
      </w:rPr>
    </w:lvl>
    <w:lvl w:ilvl="2">
      <w:numFmt w:val="bullet"/>
      <w:lvlText w:val="•"/>
      <w:lvlJc w:val="left"/>
      <w:pPr>
        <w:ind w:left="3720" w:hanging="701"/>
      </w:pPr>
      <w:rPr>
        <w:rFonts w:hint="default"/>
        <w:lang w:val="pt-PT" w:eastAsia="en-US" w:bidi="ar-SA"/>
      </w:rPr>
    </w:lvl>
    <w:lvl w:ilvl="3">
      <w:numFmt w:val="bullet"/>
      <w:lvlText w:val="•"/>
      <w:lvlJc w:val="left"/>
      <w:pPr>
        <w:ind w:left="5210" w:hanging="701"/>
      </w:pPr>
      <w:rPr>
        <w:rFonts w:hint="default"/>
        <w:lang w:val="pt-PT" w:eastAsia="en-US" w:bidi="ar-SA"/>
      </w:rPr>
    </w:lvl>
    <w:lvl w:ilvl="4">
      <w:numFmt w:val="bullet"/>
      <w:lvlText w:val="•"/>
      <w:lvlJc w:val="left"/>
      <w:pPr>
        <w:ind w:left="6700" w:hanging="701"/>
      </w:pPr>
      <w:rPr>
        <w:rFonts w:hint="default"/>
        <w:lang w:val="pt-PT" w:eastAsia="en-US" w:bidi="ar-SA"/>
      </w:rPr>
    </w:lvl>
    <w:lvl w:ilvl="5">
      <w:numFmt w:val="bullet"/>
      <w:lvlText w:val="•"/>
      <w:lvlJc w:val="left"/>
      <w:pPr>
        <w:ind w:left="8190" w:hanging="701"/>
      </w:pPr>
      <w:rPr>
        <w:rFonts w:hint="default"/>
        <w:lang w:val="pt-PT" w:eastAsia="en-US" w:bidi="ar-SA"/>
      </w:rPr>
    </w:lvl>
    <w:lvl w:ilvl="6">
      <w:numFmt w:val="bullet"/>
      <w:lvlText w:val="•"/>
      <w:lvlJc w:val="left"/>
      <w:pPr>
        <w:ind w:left="9680" w:hanging="701"/>
      </w:pPr>
      <w:rPr>
        <w:rFonts w:hint="default"/>
        <w:lang w:val="pt-PT" w:eastAsia="en-US" w:bidi="ar-SA"/>
      </w:rPr>
    </w:lvl>
    <w:lvl w:ilvl="7">
      <w:numFmt w:val="bullet"/>
      <w:lvlText w:val="•"/>
      <w:lvlJc w:val="left"/>
      <w:pPr>
        <w:ind w:left="11170" w:hanging="701"/>
      </w:pPr>
      <w:rPr>
        <w:rFonts w:hint="default"/>
        <w:lang w:val="pt-PT" w:eastAsia="en-US" w:bidi="ar-SA"/>
      </w:rPr>
    </w:lvl>
    <w:lvl w:ilvl="8">
      <w:numFmt w:val="bullet"/>
      <w:lvlText w:val="•"/>
      <w:lvlJc w:val="left"/>
      <w:pPr>
        <w:ind w:left="12660" w:hanging="701"/>
      </w:pPr>
      <w:rPr>
        <w:rFonts w:hint="default"/>
        <w:lang w:val="pt-PT" w:eastAsia="en-US" w:bidi="ar-SA"/>
      </w:rPr>
    </w:lvl>
  </w:abstractNum>
  <w:abstractNum w:abstractNumId="16">
    <w:nsid w:val="55DD440B"/>
    <w:multiLevelType w:val="multilevel"/>
    <w:tmpl w:val="793ECEA8"/>
    <w:lvl w:ilvl="0">
      <w:start w:val="4"/>
      <w:numFmt w:val="decimal"/>
      <w:lvlText w:val="%1"/>
      <w:lvlJc w:val="left"/>
      <w:pPr>
        <w:ind w:left="735" w:hanging="704"/>
      </w:pPr>
      <w:rPr>
        <w:rFonts w:hint="default"/>
        <w:lang w:val="pt-PT" w:eastAsia="en-US" w:bidi="ar-SA"/>
      </w:rPr>
    </w:lvl>
    <w:lvl w:ilvl="1">
      <w:start w:val="7"/>
      <w:numFmt w:val="decimal"/>
      <w:lvlText w:val="%1.%2."/>
      <w:lvlJc w:val="left"/>
      <w:pPr>
        <w:ind w:left="735" w:hanging="704"/>
      </w:pPr>
      <w:rPr>
        <w:rFonts w:ascii="Arial" w:eastAsia="Arial" w:hAnsi="Arial" w:cs="Arial" w:hint="default"/>
        <w:spacing w:val="-1"/>
        <w:w w:val="97"/>
        <w:sz w:val="24"/>
        <w:szCs w:val="24"/>
        <w:lang w:val="pt-PT" w:eastAsia="en-US" w:bidi="ar-SA"/>
      </w:rPr>
    </w:lvl>
    <w:lvl w:ilvl="2">
      <w:start w:val="1"/>
      <w:numFmt w:val="decimal"/>
      <w:lvlText w:val="%1.%2.%3."/>
      <w:lvlJc w:val="left"/>
      <w:pPr>
        <w:ind w:left="735" w:hanging="1378"/>
      </w:pPr>
      <w:rPr>
        <w:rFonts w:ascii="Arial" w:eastAsia="Arial" w:hAnsi="Arial" w:cs="Arial" w:hint="default"/>
        <w:b/>
        <w:bCs/>
        <w:spacing w:val="-4"/>
        <w:w w:val="98"/>
        <w:sz w:val="24"/>
        <w:szCs w:val="24"/>
        <w:lang w:val="pt-PT" w:eastAsia="en-US" w:bidi="ar-SA"/>
      </w:rPr>
    </w:lvl>
    <w:lvl w:ilvl="3">
      <w:numFmt w:val="bullet"/>
      <w:lvlText w:val="•"/>
      <w:lvlJc w:val="left"/>
      <w:pPr>
        <w:ind w:left="5210" w:hanging="1378"/>
      </w:pPr>
      <w:rPr>
        <w:rFonts w:hint="default"/>
        <w:lang w:val="pt-PT" w:eastAsia="en-US" w:bidi="ar-SA"/>
      </w:rPr>
    </w:lvl>
    <w:lvl w:ilvl="4">
      <w:numFmt w:val="bullet"/>
      <w:lvlText w:val="•"/>
      <w:lvlJc w:val="left"/>
      <w:pPr>
        <w:ind w:left="6700" w:hanging="1378"/>
      </w:pPr>
      <w:rPr>
        <w:rFonts w:hint="default"/>
        <w:lang w:val="pt-PT" w:eastAsia="en-US" w:bidi="ar-SA"/>
      </w:rPr>
    </w:lvl>
    <w:lvl w:ilvl="5">
      <w:numFmt w:val="bullet"/>
      <w:lvlText w:val="•"/>
      <w:lvlJc w:val="left"/>
      <w:pPr>
        <w:ind w:left="8190" w:hanging="1378"/>
      </w:pPr>
      <w:rPr>
        <w:rFonts w:hint="default"/>
        <w:lang w:val="pt-PT" w:eastAsia="en-US" w:bidi="ar-SA"/>
      </w:rPr>
    </w:lvl>
    <w:lvl w:ilvl="6">
      <w:numFmt w:val="bullet"/>
      <w:lvlText w:val="•"/>
      <w:lvlJc w:val="left"/>
      <w:pPr>
        <w:ind w:left="9680" w:hanging="1378"/>
      </w:pPr>
      <w:rPr>
        <w:rFonts w:hint="default"/>
        <w:lang w:val="pt-PT" w:eastAsia="en-US" w:bidi="ar-SA"/>
      </w:rPr>
    </w:lvl>
    <w:lvl w:ilvl="7">
      <w:numFmt w:val="bullet"/>
      <w:lvlText w:val="•"/>
      <w:lvlJc w:val="left"/>
      <w:pPr>
        <w:ind w:left="11170" w:hanging="1378"/>
      </w:pPr>
      <w:rPr>
        <w:rFonts w:hint="default"/>
        <w:lang w:val="pt-PT" w:eastAsia="en-US" w:bidi="ar-SA"/>
      </w:rPr>
    </w:lvl>
    <w:lvl w:ilvl="8">
      <w:numFmt w:val="bullet"/>
      <w:lvlText w:val="•"/>
      <w:lvlJc w:val="left"/>
      <w:pPr>
        <w:ind w:left="12660" w:hanging="1378"/>
      </w:pPr>
      <w:rPr>
        <w:rFonts w:hint="default"/>
        <w:lang w:val="pt-PT" w:eastAsia="en-US" w:bidi="ar-SA"/>
      </w:rPr>
    </w:lvl>
  </w:abstractNum>
  <w:abstractNum w:abstractNumId="17">
    <w:nsid w:val="5E46690D"/>
    <w:multiLevelType w:val="multilevel"/>
    <w:tmpl w:val="AD1802DA"/>
    <w:lvl w:ilvl="0">
      <w:start w:val="6"/>
      <w:numFmt w:val="decimal"/>
      <w:lvlText w:val="%1"/>
      <w:lvlJc w:val="left"/>
      <w:pPr>
        <w:ind w:left="2129" w:hanging="550"/>
      </w:pPr>
      <w:rPr>
        <w:rFonts w:hint="default"/>
        <w:lang w:val="pt-PT" w:eastAsia="en-US" w:bidi="ar-SA"/>
      </w:rPr>
    </w:lvl>
    <w:lvl w:ilvl="1">
      <w:start w:val="1"/>
      <w:numFmt w:val="decimal"/>
      <w:lvlText w:val="%1.%2."/>
      <w:lvlJc w:val="left"/>
      <w:pPr>
        <w:ind w:left="2129" w:hanging="550"/>
      </w:pPr>
      <w:rPr>
        <w:rFonts w:ascii="Arial" w:eastAsia="Arial" w:hAnsi="Arial" w:cs="Arial" w:hint="default"/>
        <w:spacing w:val="-1"/>
        <w:w w:val="97"/>
        <w:sz w:val="24"/>
        <w:szCs w:val="24"/>
        <w:lang w:val="pt-PT" w:eastAsia="en-US" w:bidi="ar-SA"/>
      </w:rPr>
    </w:lvl>
    <w:lvl w:ilvl="2">
      <w:start w:val="1"/>
      <w:numFmt w:val="decimal"/>
      <w:lvlText w:val="%1.%2.%3."/>
      <w:lvlJc w:val="left"/>
      <w:pPr>
        <w:ind w:left="3003" w:hanging="1424"/>
      </w:pPr>
      <w:rPr>
        <w:rFonts w:ascii="Arial" w:eastAsia="Arial" w:hAnsi="Arial" w:cs="Arial" w:hint="default"/>
        <w:spacing w:val="-3"/>
        <w:w w:val="97"/>
        <w:sz w:val="24"/>
        <w:szCs w:val="24"/>
        <w:lang w:val="pt-PT" w:eastAsia="en-US" w:bidi="ar-SA"/>
      </w:rPr>
    </w:lvl>
    <w:lvl w:ilvl="3">
      <w:numFmt w:val="bullet"/>
      <w:lvlText w:val="•"/>
      <w:lvlJc w:val="left"/>
      <w:pPr>
        <w:ind w:left="5808" w:hanging="1424"/>
      </w:pPr>
      <w:rPr>
        <w:rFonts w:hint="default"/>
        <w:lang w:val="pt-PT" w:eastAsia="en-US" w:bidi="ar-SA"/>
      </w:rPr>
    </w:lvl>
    <w:lvl w:ilvl="4">
      <w:numFmt w:val="bullet"/>
      <w:lvlText w:val="•"/>
      <w:lvlJc w:val="left"/>
      <w:pPr>
        <w:ind w:left="7213" w:hanging="1424"/>
      </w:pPr>
      <w:rPr>
        <w:rFonts w:hint="default"/>
        <w:lang w:val="pt-PT" w:eastAsia="en-US" w:bidi="ar-SA"/>
      </w:rPr>
    </w:lvl>
    <w:lvl w:ilvl="5">
      <w:numFmt w:val="bullet"/>
      <w:lvlText w:val="•"/>
      <w:lvlJc w:val="left"/>
      <w:pPr>
        <w:ind w:left="8617" w:hanging="1424"/>
      </w:pPr>
      <w:rPr>
        <w:rFonts w:hint="default"/>
        <w:lang w:val="pt-PT" w:eastAsia="en-US" w:bidi="ar-SA"/>
      </w:rPr>
    </w:lvl>
    <w:lvl w:ilvl="6">
      <w:numFmt w:val="bullet"/>
      <w:lvlText w:val="•"/>
      <w:lvlJc w:val="left"/>
      <w:pPr>
        <w:ind w:left="10022" w:hanging="1424"/>
      </w:pPr>
      <w:rPr>
        <w:rFonts w:hint="default"/>
        <w:lang w:val="pt-PT" w:eastAsia="en-US" w:bidi="ar-SA"/>
      </w:rPr>
    </w:lvl>
    <w:lvl w:ilvl="7">
      <w:numFmt w:val="bullet"/>
      <w:lvlText w:val="•"/>
      <w:lvlJc w:val="left"/>
      <w:pPr>
        <w:ind w:left="11426" w:hanging="1424"/>
      </w:pPr>
      <w:rPr>
        <w:rFonts w:hint="default"/>
        <w:lang w:val="pt-PT" w:eastAsia="en-US" w:bidi="ar-SA"/>
      </w:rPr>
    </w:lvl>
    <w:lvl w:ilvl="8">
      <w:numFmt w:val="bullet"/>
      <w:lvlText w:val="•"/>
      <w:lvlJc w:val="left"/>
      <w:pPr>
        <w:ind w:left="12831" w:hanging="1424"/>
      </w:pPr>
      <w:rPr>
        <w:rFonts w:hint="default"/>
        <w:lang w:val="pt-PT" w:eastAsia="en-US" w:bidi="ar-SA"/>
      </w:rPr>
    </w:lvl>
  </w:abstractNum>
  <w:abstractNum w:abstractNumId="18">
    <w:nsid w:val="60F26BC7"/>
    <w:multiLevelType w:val="multilevel"/>
    <w:tmpl w:val="B76AE4C2"/>
    <w:lvl w:ilvl="0">
      <w:start w:val="4"/>
      <w:numFmt w:val="decimal"/>
      <w:lvlText w:val="%1"/>
      <w:lvlJc w:val="left"/>
      <w:pPr>
        <w:ind w:left="735" w:hanging="480"/>
      </w:pPr>
      <w:rPr>
        <w:rFonts w:hint="default"/>
        <w:lang w:val="pt-PT" w:eastAsia="en-US" w:bidi="ar-SA"/>
      </w:rPr>
    </w:lvl>
    <w:lvl w:ilvl="1">
      <w:start w:val="1"/>
      <w:numFmt w:val="decimal"/>
      <w:lvlText w:val="%1.%2."/>
      <w:lvlJc w:val="left"/>
      <w:pPr>
        <w:ind w:left="735" w:hanging="480"/>
      </w:pPr>
      <w:rPr>
        <w:rFonts w:ascii="Arial" w:eastAsia="Arial" w:hAnsi="Arial" w:cs="Arial" w:hint="default"/>
        <w:spacing w:val="-1"/>
        <w:w w:val="97"/>
        <w:sz w:val="24"/>
        <w:szCs w:val="24"/>
        <w:lang w:val="pt-PT" w:eastAsia="en-US" w:bidi="ar-SA"/>
      </w:rPr>
    </w:lvl>
    <w:lvl w:ilvl="2">
      <w:numFmt w:val="bullet"/>
      <w:lvlText w:val="•"/>
      <w:lvlJc w:val="left"/>
      <w:pPr>
        <w:ind w:left="3720" w:hanging="480"/>
      </w:pPr>
      <w:rPr>
        <w:rFonts w:hint="default"/>
        <w:lang w:val="pt-PT" w:eastAsia="en-US" w:bidi="ar-SA"/>
      </w:rPr>
    </w:lvl>
    <w:lvl w:ilvl="3">
      <w:numFmt w:val="bullet"/>
      <w:lvlText w:val="•"/>
      <w:lvlJc w:val="left"/>
      <w:pPr>
        <w:ind w:left="5210" w:hanging="480"/>
      </w:pPr>
      <w:rPr>
        <w:rFonts w:hint="default"/>
        <w:lang w:val="pt-PT" w:eastAsia="en-US" w:bidi="ar-SA"/>
      </w:rPr>
    </w:lvl>
    <w:lvl w:ilvl="4">
      <w:numFmt w:val="bullet"/>
      <w:lvlText w:val="•"/>
      <w:lvlJc w:val="left"/>
      <w:pPr>
        <w:ind w:left="6700" w:hanging="480"/>
      </w:pPr>
      <w:rPr>
        <w:rFonts w:hint="default"/>
        <w:lang w:val="pt-PT" w:eastAsia="en-US" w:bidi="ar-SA"/>
      </w:rPr>
    </w:lvl>
    <w:lvl w:ilvl="5">
      <w:numFmt w:val="bullet"/>
      <w:lvlText w:val="•"/>
      <w:lvlJc w:val="left"/>
      <w:pPr>
        <w:ind w:left="8190" w:hanging="480"/>
      </w:pPr>
      <w:rPr>
        <w:rFonts w:hint="default"/>
        <w:lang w:val="pt-PT" w:eastAsia="en-US" w:bidi="ar-SA"/>
      </w:rPr>
    </w:lvl>
    <w:lvl w:ilvl="6">
      <w:numFmt w:val="bullet"/>
      <w:lvlText w:val="•"/>
      <w:lvlJc w:val="left"/>
      <w:pPr>
        <w:ind w:left="9680" w:hanging="480"/>
      </w:pPr>
      <w:rPr>
        <w:rFonts w:hint="default"/>
        <w:lang w:val="pt-PT" w:eastAsia="en-US" w:bidi="ar-SA"/>
      </w:rPr>
    </w:lvl>
    <w:lvl w:ilvl="7">
      <w:numFmt w:val="bullet"/>
      <w:lvlText w:val="•"/>
      <w:lvlJc w:val="left"/>
      <w:pPr>
        <w:ind w:left="11170" w:hanging="480"/>
      </w:pPr>
      <w:rPr>
        <w:rFonts w:hint="default"/>
        <w:lang w:val="pt-PT" w:eastAsia="en-US" w:bidi="ar-SA"/>
      </w:rPr>
    </w:lvl>
    <w:lvl w:ilvl="8">
      <w:numFmt w:val="bullet"/>
      <w:lvlText w:val="•"/>
      <w:lvlJc w:val="left"/>
      <w:pPr>
        <w:ind w:left="12660" w:hanging="480"/>
      </w:pPr>
      <w:rPr>
        <w:rFonts w:hint="default"/>
        <w:lang w:val="pt-PT" w:eastAsia="en-US" w:bidi="ar-SA"/>
      </w:rPr>
    </w:lvl>
  </w:abstractNum>
  <w:abstractNum w:abstractNumId="19">
    <w:nsid w:val="635C0A26"/>
    <w:multiLevelType w:val="hybridMultilevel"/>
    <w:tmpl w:val="151C3EDE"/>
    <w:lvl w:ilvl="0" w:tplc="13E23CC2">
      <w:start w:val="1"/>
      <w:numFmt w:val="lowerLetter"/>
      <w:lvlText w:val="%1)"/>
      <w:lvlJc w:val="left"/>
      <w:pPr>
        <w:ind w:left="735" w:hanging="692"/>
      </w:pPr>
      <w:rPr>
        <w:rFonts w:hint="default"/>
        <w:spacing w:val="0"/>
        <w:w w:val="98"/>
        <w:lang w:val="pt-PT" w:eastAsia="en-US" w:bidi="ar-SA"/>
      </w:rPr>
    </w:lvl>
    <w:lvl w:ilvl="1" w:tplc="51FE0BF2">
      <w:numFmt w:val="bullet"/>
      <w:lvlText w:val="•"/>
      <w:lvlJc w:val="left"/>
      <w:pPr>
        <w:ind w:left="2230" w:hanging="692"/>
      </w:pPr>
      <w:rPr>
        <w:rFonts w:hint="default"/>
        <w:lang w:val="pt-PT" w:eastAsia="en-US" w:bidi="ar-SA"/>
      </w:rPr>
    </w:lvl>
    <w:lvl w:ilvl="2" w:tplc="C19AA9DE">
      <w:numFmt w:val="bullet"/>
      <w:lvlText w:val="•"/>
      <w:lvlJc w:val="left"/>
      <w:pPr>
        <w:ind w:left="3720" w:hanging="692"/>
      </w:pPr>
      <w:rPr>
        <w:rFonts w:hint="default"/>
        <w:lang w:val="pt-PT" w:eastAsia="en-US" w:bidi="ar-SA"/>
      </w:rPr>
    </w:lvl>
    <w:lvl w:ilvl="3" w:tplc="2D660C2E">
      <w:numFmt w:val="bullet"/>
      <w:lvlText w:val="•"/>
      <w:lvlJc w:val="left"/>
      <w:pPr>
        <w:ind w:left="5210" w:hanging="692"/>
      </w:pPr>
      <w:rPr>
        <w:rFonts w:hint="default"/>
        <w:lang w:val="pt-PT" w:eastAsia="en-US" w:bidi="ar-SA"/>
      </w:rPr>
    </w:lvl>
    <w:lvl w:ilvl="4" w:tplc="A8AEA4CA">
      <w:numFmt w:val="bullet"/>
      <w:lvlText w:val="•"/>
      <w:lvlJc w:val="left"/>
      <w:pPr>
        <w:ind w:left="6700" w:hanging="692"/>
      </w:pPr>
      <w:rPr>
        <w:rFonts w:hint="default"/>
        <w:lang w:val="pt-PT" w:eastAsia="en-US" w:bidi="ar-SA"/>
      </w:rPr>
    </w:lvl>
    <w:lvl w:ilvl="5" w:tplc="75A821D8">
      <w:numFmt w:val="bullet"/>
      <w:lvlText w:val="•"/>
      <w:lvlJc w:val="left"/>
      <w:pPr>
        <w:ind w:left="8190" w:hanging="692"/>
      </w:pPr>
      <w:rPr>
        <w:rFonts w:hint="default"/>
        <w:lang w:val="pt-PT" w:eastAsia="en-US" w:bidi="ar-SA"/>
      </w:rPr>
    </w:lvl>
    <w:lvl w:ilvl="6" w:tplc="E0CCAA20">
      <w:numFmt w:val="bullet"/>
      <w:lvlText w:val="•"/>
      <w:lvlJc w:val="left"/>
      <w:pPr>
        <w:ind w:left="9680" w:hanging="692"/>
      </w:pPr>
      <w:rPr>
        <w:rFonts w:hint="default"/>
        <w:lang w:val="pt-PT" w:eastAsia="en-US" w:bidi="ar-SA"/>
      </w:rPr>
    </w:lvl>
    <w:lvl w:ilvl="7" w:tplc="368E51B0">
      <w:numFmt w:val="bullet"/>
      <w:lvlText w:val="•"/>
      <w:lvlJc w:val="left"/>
      <w:pPr>
        <w:ind w:left="11170" w:hanging="692"/>
      </w:pPr>
      <w:rPr>
        <w:rFonts w:hint="default"/>
        <w:lang w:val="pt-PT" w:eastAsia="en-US" w:bidi="ar-SA"/>
      </w:rPr>
    </w:lvl>
    <w:lvl w:ilvl="8" w:tplc="27020224">
      <w:numFmt w:val="bullet"/>
      <w:lvlText w:val="•"/>
      <w:lvlJc w:val="left"/>
      <w:pPr>
        <w:ind w:left="12660" w:hanging="692"/>
      </w:pPr>
      <w:rPr>
        <w:rFonts w:hint="default"/>
        <w:lang w:val="pt-PT" w:eastAsia="en-US" w:bidi="ar-SA"/>
      </w:rPr>
    </w:lvl>
  </w:abstractNum>
  <w:abstractNum w:abstractNumId="20">
    <w:nsid w:val="72515138"/>
    <w:multiLevelType w:val="multilevel"/>
    <w:tmpl w:val="8A4ADA7A"/>
    <w:lvl w:ilvl="0">
      <w:start w:val="7"/>
      <w:numFmt w:val="decimal"/>
      <w:lvlText w:val="%1"/>
      <w:lvlJc w:val="left"/>
      <w:pPr>
        <w:ind w:left="2237" w:hanging="658"/>
      </w:pPr>
      <w:rPr>
        <w:rFonts w:hint="default"/>
        <w:lang w:val="pt-PT" w:eastAsia="en-US" w:bidi="ar-SA"/>
      </w:rPr>
    </w:lvl>
    <w:lvl w:ilvl="1">
      <w:start w:val="12"/>
      <w:numFmt w:val="decimal"/>
      <w:lvlText w:val="%1.%2."/>
      <w:lvlJc w:val="left"/>
      <w:pPr>
        <w:ind w:left="2237" w:hanging="658"/>
      </w:pPr>
      <w:rPr>
        <w:rFonts w:ascii="Arial" w:eastAsia="Arial" w:hAnsi="Arial" w:cs="Arial" w:hint="default"/>
        <w:spacing w:val="-1"/>
        <w:w w:val="97"/>
        <w:sz w:val="24"/>
        <w:szCs w:val="24"/>
        <w:lang w:val="pt-PT" w:eastAsia="en-US" w:bidi="ar-SA"/>
      </w:rPr>
    </w:lvl>
    <w:lvl w:ilvl="2">
      <w:numFmt w:val="bullet"/>
      <w:lvlText w:val="•"/>
      <w:lvlJc w:val="left"/>
      <w:pPr>
        <w:ind w:left="4920" w:hanging="658"/>
      </w:pPr>
      <w:rPr>
        <w:rFonts w:hint="default"/>
        <w:lang w:val="pt-PT" w:eastAsia="en-US" w:bidi="ar-SA"/>
      </w:rPr>
    </w:lvl>
    <w:lvl w:ilvl="3">
      <w:numFmt w:val="bullet"/>
      <w:lvlText w:val="•"/>
      <w:lvlJc w:val="left"/>
      <w:pPr>
        <w:ind w:left="6260" w:hanging="658"/>
      </w:pPr>
      <w:rPr>
        <w:rFonts w:hint="default"/>
        <w:lang w:val="pt-PT" w:eastAsia="en-US" w:bidi="ar-SA"/>
      </w:rPr>
    </w:lvl>
    <w:lvl w:ilvl="4">
      <w:numFmt w:val="bullet"/>
      <w:lvlText w:val="•"/>
      <w:lvlJc w:val="left"/>
      <w:pPr>
        <w:ind w:left="7600" w:hanging="658"/>
      </w:pPr>
      <w:rPr>
        <w:rFonts w:hint="default"/>
        <w:lang w:val="pt-PT" w:eastAsia="en-US" w:bidi="ar-SA"/>
      </w:rPr>
    </w:lvl>
    <w:lvl w:ilvl="5">
      <w:numFmt w:val="bullet"/>
      <w:lvlText w:val="•"/>
      <w:lvlJc w:val="left"/>
      <w:pPr>
        <w:ind w:left="8940" w:hanging="658"/>
      </w:pPr>
      <w:rPr>
        <w:rFonts w:hint="default"/>
        <w:lang w:val="pt-PT" w:eastAsia="en-US" w:bidi="ar-SA"/>
      </w:rPr>
    </w:lvl>
    <w:lvl w:ilvl="6">
      <w:numFmt w:val="bullet"/>
      <w:lvlText w:val="•"/>
      <w:lvlJc w:val="left"/>
      <w:pPr>
        <w:ind w:left="10280" w:hanging="658"/>
      </w:pPr>
      <w:rPr>
        <w:rFonts w:hint="default"/>
        <w:lang w:val="pt-PT" w:eastAsia="en-US" w:bidi="ar-SA"/>
      </w:rPr>
    </w:lvl>
    <w:lvl w:ilvl="7">
      <w:numFmt w:val="bullet"/>
      <w:lvlText w:val="•"/>
      <w:lvlJc w:val="left"/>
      <w:pPr>
        <w:ind w:left="11620" w:hanging="658"/>
      </w:pPr>
      <w:rPr>
        <w:rFonts w:hint="default"/>
        <w:lang w:val="pt-PT" w:eastAsia="en-US" w:bidi="ar-SA"/>
      </w:rPr>
    </w:lvl>
    <w:lvl w:ilvl="8">
      <w:numFmt w:val="bullet"/>
      <w:lvlText w:val="•"/>
      <w:lvlJc w:val="left"/>
      <w:pPr>
        <w:ind w:left="12960" w:hanging="658"/>
      </w:pPr>
      <w:rPr>
        <w:rFonts w:hint="default"/>
        <w:lang w:val="pt-PT" w:eastAsia="en-US" w:bidi="ar-SA"/>
      </w:rPr>
    </w:lvl>
  </w:abstractNum>
  <w:abstractNum w:abstractNumId="21">
    <w:nsid w:val="790C1006"/>
    <w:multiLevelType w:val="hybridMultilevel"/>
    <w:tmpl w:val="BA60813A"/>
    <w:lvl w:ilvl="0" w:tplc="094AA0EC">
      <w:start w:val="1"/>
      <w:numFmt w:val="lowerLetter"/>
      <w:lvlText w:val="%1)"/>
      <w:lvlJc w:val="left"/>
      <w:pPr>
        <w:ind w:left="735" w:hanging="704"/>
      </w:pPr>
      <w:rPr>
        <w:rFonts w:ascii="Arial" w:eastAsia="Arial" w:hAnsi="Arial" w:cs="Arial" w:hint="default"/>
        <w:spacing w:val="0"/>
        <w:w w:val="97"/>
        <w:sz w:val="24"/>
        <w:szCs w:val="24"/>
        <w:lang w:val="pt-PT" w:eastAsia="en-US" w:bidi="ar-SA"/>
      </w:rPr>
    </w:lvl>
    <w:lvl w:ilvl="1" w:tplc="E5685E48">
      <w:numFmt w:val="bullet"/>
      <w:lvlText w:val="•"/>
      <w:lvlJc w:val="left"/>
      <w:pPr>
        <w:ind w:left="2230" w:hanging="704"/>
      </w:pPr>
      <w:rPr>
        <w:rFonts w:hint="default"/>
        <w:lang w:val="pt-PT" w:eastAsia="en-US" w:bidi="ar-SA"/>
      </w:rPr>
    </w:lvl>
    <w:lvl w:ilvl="2" w:tplc="718EB5B8">
      <w:numFmt w:val="bullet"/>
      <w:lvlText w:val="•"/>
      <w:lvlJc w:val="left"/>
      <w:pPr>
        <w:ind w:left="3720" w:hanging="704"/>
      </w:pPr>
      <w:rPr>
        <w:rFonts w:hint="default"/>
        <w:lang w:val="pt-PT" w:eastAsia="en-US" w:bidi="ar-SA"/>
      </w:rPr>
    </w:lvl>
    <w:lvl w:ilvl="3" w:tplc="D6CE310A">
      <w:numFmt w:val="bullet"/>
      <w:lvlText w:val="•"/>
      <w:lvlJc w:val="left"/>
      <w:pPr>
        <w:ind w:left="5210" w:hanging="704"/>
      </w:pPr>
      <w:rPr>
        <w:rFonts w:hint="default"/>
        <w:lang w:val="pt-PT" w:eastAsia="en-US" w:bidi="ar-SA"/>
      </w:rPr>
    </w:lvl>
    <w:lvl w:ilvl="4" w:tplc="A1BAECF6">
      <w:numFmt w:val="bullet"/>
      <w:lvlText w:val="•"/>
      <w:lvlJc w:val="left"/>
      <w:pPr>
        <w:ind w:left="6700" w:hanging="704"/>
      </w:pPr>
      <w:rPr>
        <w:rFonts w:hint="default"/>
        <w:lang w:val="pt-PT" w:eastAsia="en-US" w:bidi="ar-SA"/>
      </w:rPr>
    </w:lvl>
    <w:lvl w:ilvl="5" w:tplc="4702AB7C">
      <w:numFmt w:val="bullet"/>
      <w:lvlText w:val="•"/>
      <w:lvlJc w:val="left"/>
      <w:pPr>
        <w:ind w:left="8190" w:hanging="704"/>
      </w:pPr>
      <w:rPr>
        <w:rFonts w:hint="default"/>
        <w:lang w:val="pt-PT" w:eastAsia="en-US" w:bidi="ar-SA"/>
      </w:rPr>
    </w:lvl>
    <w:lvl w:ilvl="6" w:tplc="27AC3A88">
      <w:numFmt w:val="bullet"/>
      <w:lvlText w:val="•"/>
      <w:lvlJc w:val="left"/>
      <w:pPr>
        <w:ind w:left="9680" w:hanging="704"/>
      </w:pPr>
      <w:rPr>
        <w:rFonts w:hint="default"/>
        <w:lang w:val="pt-PT" w:eastAsia="en-US" w:bidi="ar-SA"/>
      </w:rPr>
    </w:lvl>
    <w:lvl w:ilvl="7" w:tplc="EA987AD4">
      <w:numFmt w:val="bullet"/>
      <w:lvlText w:val="•"/>
      <w:lvlJc w:val="left"/>
      <w:pPr>
        <w:ind w:left="11170" w:hanging="704"/>
      </w:pPr>
      <w:rPr>
        <w:rFonts w:hint="default"/>
        <w:lang w:val="pt-PT" w:eastAsia="en-US" w:bidi="ar-SA"/>
      </w:rPr>
    </w:lvl>
    <w:lvl w:ilvl="8" w:tplc="A8985584">
      <w:numFmt w:val="bullet"/>
      <w:lvlText w:val="•"/>
      <w:lvlJc w:val="left"/>
      <w:pPr>
        <w:ind w:left="12660" w:hanging="704"/>
      </w:pPr>
      <w:rPr>
        <w:rFonts w:hint="default"/>
        <w:lang w:val="pt-PT" w:eastAsia="en-US" w:bidi="ar-SA"/>
      </w:rPr>
    </w:lvl>
  </w:abstractNum>
  <w:abstractNum w:abstractNumId="22">
    <w:nsid w:val="7B7C2241"/>
    <w:multiLevelType w:val="multilevel"/>
    <w:tmpl w:val="0A083B24"/>
    <w:lvl w:ilvl="0">
      <w:start w:val="7"/>
      <w:numFmt w:val="decimal"/>
      <w:lvlText w:val="%1"/>
      <w:lvlJc w:val="left"/>
      <w:pPr>
        <w:ind w:left="735" w:hanging="533"/>
      </w:pPr>
      <w:rPr>
        <w:rFonts w:hint="default"/>
        <w:lang w:val="pt-PT" w:eastAsia="en-US" w:bidi="ar-SA"/>
      </w:rPr>
    </w:lvl>
    <w:lvl w:ilvl="1">
      <w:start w:val="9"/>
      <w:numFmt w:val="decimal"/>
      <w:lvlText w:val="%1.%2."/>
      <w:lvlJc w:val="left"/>
      <w:pPr>
        <w:ind w:left="735" w:hanging="533"/>
      </w:pPr>
      <w:rPr>
        <w:rFonts w:ascii="Arial" w:eastAsia="Arial" w:hAnsi="Arial" w:cs="Arial" w:hint="default"/>
        <w:spacing w:val="-1"/>
        <w:w w:val="97"/>
        <w:sz w:val="24"/>
        <w:szCs w:val="24"/>
        <w:lang w:val="pt-PT" w:eastAsia="en-US" w:bidi="ar-SA"/>
      </w:rPr>
    </w:lvl>
    <w:lvl w:ilvl="2">
      <w:numFmt w:val="bullet"/>
      <w:lvlText w:val="•"/>
      <w:lvlJc w:val="left"/>
      <w:pPr>
        <w:ind w:left="3720" w:hanging="533"/>
      </w:pPr>
      <w:rPr>
        <w:rFonts w:hint="default"/>
        <w:lang w:val="pt-PT" w:eastAsia="en-US" w:bidi="ar-SA"/>
      </w:rPr>
    </w:lvl>
    <w:lvl w:ilvl="3">
      <w:numFmt w:val="bullet"/>
      <w:lvlText w:val="•"/>
      <w:lvlJc w:val="left"/>
      <w:pPr>
        <w:ind w:left="5210" w:hanging="533"/>
      </w:pPr>
      <w:rPr>
        <w:rFonts w:hint="default"/>
        <w:lang w:val="pt-PT" w:eastAsia="en-US" w:bidi="ar-SA"/>
      </w:rPr>
    </w:lvl>
    <w:lvl w:ilvl="4">
      <w:numFmt w:val="bullet"/>
      <w:lvlText w:val="•"/>
      <w:lvlJc w:val="left"/>
      <w:pPr>
        <w:ind w:left="6700" w:hanging="533"/>
      </w:pPr>
      <w:rPr>
        <w:rFonts w:hint="default"/>
        <w:lang w:val="pt-PT" w:eastAsia="en-US" w:bidi="ar-SA"/>
      </w:rPr>
    </w:lvl>
    <w:lvl w:ilvl="5">
      <w:numFmt w:val="bullet"/>
      <w:lvlText w:val="•"/>
      <w:lvlJc w:val="left"/>
      <w:pPr>
        <w:ind w:left="8190" w:hanging="533"/>
      </w:pPr>
      <w:rPr>
        <w:rFonts w:hint="default"/>
        <w:lang w:val="pt-PT" w:eastAsia="en-US" w:bidi="ar-SA"/>
      </w:rPr>
    </w:lvl>
    <w:lvl w:ilvl="6">
      <w:numFmt w:val="bullet"/>
      <w:lvlText w:val="•"/>
      <w:lvlJc w:val="left"/>
      <w:pPr>
        <w:ind w:left="9680" w:hanging="533"/>
      </w:pPr>
      <w:rPr>
        <w:rFonts w:hint="default"/>
        <w:lang w:val="pt-PT" w:eastAsia="en-US" w:bidi="ar-SA"/>
      </w:rPr>
    </w:lvl>
    <w:lvl w:ilvl="7">
      <w:numFmt w:val="bullet"/>
      <w:lvlText w:val="•"/>
      <w:lvlJc w:val="left"/>
      <w:pPr>
        <w:ind w:left="11170" w:hanging="533"/>
      </w:pPr>
      <w:rPr>
        <w:rFonts w:hint="default"/>
        <w:lang w:val="pt-PT" w:eastAsia="en-US" w:bidi="ar-SA"/>
      </w:rPr>
    </w:lvl>
    <w:lvl w:ilvl="8">
      <w:numFmt w:val="bullet"/>
      <w:lvlText w:val="•"/>
      <w:lvlJc w:val="left"/>
      <w:pPr>
        <w:ind w:left="12660" w:hanging="533"/>
      </w:pPr>
      <w:rPr>
        <w:rFonts w:hint="default"/>
        <w:lang w:val="pt-PT" w:eastAsia="en-US" w:bidi="ar-SA"/>
      </w:rPr>
    </w:lvl>
  </w:abstractNum>
  <w:abstractNum w:abstractNumId="23">
    <w:nsid w:val="7E16663A"/>
    <w:multiLevelType w:val="hybridMultilevel"/>
    <w:tmpl w:val="14901FC4"/>
    <w:lvl w:ilvl="0" w:tplc="1F5C7884">
      <w:start w:val="1"/>
      <w:numFmt w:val="upperRoman"/>
      <w:lvlText w:val="%1."/>
      <w:lvlJc w:val="left"/>
      <w:pPr>
        <w:ind w:left="2285" w:hanging="706"/>
      </w:pPr>
      <w:rPr>
        <w:rFonts w:ascii="Arial" w:eastAsia="Arial" w:hAnsi="Arial" w:cs="Arial" w:hint="default"/>
        <w:b/>
        <w:bCs/>
        <w:spacing w:val="-16"/>
        <w:w w:val="98"/>
        <w:sz w:val="24"/>
        <w:szCs w:val="24"/>
        <w:lang w:val="pt-PT" w:eastAsia="en-US" w:bidi="ar-SA"/>
      </w:rPr>
    </w:lvl>
    <w:lvl w:ilvl="1" w:tplc="CD5A7018">
      <w:numFmt w:val="bullet"/>
      <w:lvlText w:val="•"/>
      <w:lvlJc w:val="left"/>
      <w:pPr>
        <w:ind w:left="3616" w:hanging="706"/>
      </w:pPr>
      <w:rPr>
        <w:rFonts w:hint="default"/>
        <w:lang w:val="pt-PT" w:eastAsia="en-US" w:bidi="ar-SA"/>
      </w:rPr>
    </w:lvl>
    <w:lvl w:ilvl="2" w:tplc="A3C40646">
      <w:numFmt w:val="bullet"/>
      <w:lvlText w:val="•"/>
      <w:lvlJc w:val="left"/>
      <w:pPr>
        <w:ind w:left="4952" w:hanging="706"/>
      </w:pPr>
      <w:rPr>
        <w:rFonts w:hint="default"/>
        <w:lang w:val="pt-PT" w:eastAsia="en-US" w:bidi="ar-SA"/>
      </w:rPr>
    </w:lvl>
    <w:lvl w:ilvl="3" w:tplc="20F83404">
      <w:numFmt w:val="bullet"/>
      <w:lvlText w:val="•"/>
      <w:lvlJc w:val="left"/>
      <w:pPr>
        <w:ind w:left="6288" w:hanging="706"/>
      </w:pPr>
      <w:rPr>
        <w:rFonts w:hint="default"/>
        <w:lang w:val="pt-PT" w:eastAsia="en-US" w:bidi="ar-SA"/>
      </w:rPr>
    </w:lvl>
    <w:lvl w:ilvl="4" w:tplc="F5EAD2CC">
      <w:numFmt w:val="bullet"/>
      <w:lvlText w:val="•"/>
      <w:lvlJc w:val="left"/>
      <w:pPr>
        <w:ind w:left="7624" w:hanging="706"/>
      </w:pPr>
      <w:rPr>
        <w:rFonts w:hint="default"/>
        <w:lang w:val="pt-PT" w:eastAsia="en-US" w:bidi="ar-SA"/>
      </w:rPr>
    </w:lvl>
    <w:lvl w:ilvl="5" w:tplc="9984C8CA">
      <w:numFmt w:val="bullet"/>
      <w:lvlText w:val="•"/>
      <w:lvlJc w:val="left"/>
      <w:pPr>
        <w:ind w:left="8960" w:hanging="706"/>
      </w:pPr>
      <w:rPr>
        <w:rFonts w:hint="default"/>
        <w:lang w:val="pt-PT" w:eastAsia="en-US" w:bidi="ar-SA"/>
      </w:rPr>
    </w:lvl>
    <w:lvl w:ilvl="6" w:tplc="8E34DF34">
      <w:numFmt w:val="bullet"/>
      <w:lvlText w:val="•"/>
      <w:lvlJc w:val="left"/>
      <w:pPr>
        <w:ind w:left="10296" w:hanging="706"/>
      </w:pPr>
      <w:rPr>
        <w:rFonts w:hint="default"/>
        <w:lang w:val="pt-PT" w:eastAsia="en-US" w:bidi="ar-SA"/>
      </w:rPr>
    </w:lvl>
    <w:lvl w:ilvl="7" w:tplc="5BA096D0">
      <w:numFmt w:val="bullet"/>
      <w:lvlText w:val="•"/>
      <w:lvlJc w:val="left"/>
      <w:pPr>
        <w:ind w:left="11632" w:hanging="706"/>
      </w:pPr>
      <w:rPr>
        <w:rFonts w:hint="default"/>
        <w:lang w:val="pt-PT" w:eastAsia="en-US" w:bidi="ar-SA"/>
      </w:rPr>
    </w:lvl>
    <w:lvl w:ilvl="8" w:tplc="38243F0C">
      <w:numFmt w:val="bullet"/>
      <w:lvlText w:val="•"/>
      <w:lvlJc w:val="left"/>
      <w:pPr>
        <w:ind w:left="12968" w:hanging="706"/>
      </w:pPr>
      <w:rPr>
        <w:rFonts w:hint="default"/>
        <w:lang w:val="pt-PT" w:eastAsia="en-US" w:bidi="ar-SA"/>
      </w:rPr>
    </w:lvl>
  </w:abstractNum>
  <w:num w:numId="1">
    <w:abstractNumId w:val="4"/>
  </w:num>
  <w:num w:numId="2">
    <w:abstractNumId w:val="8"/>
  </w:num>
  <w:num w:numId="3">
    <w:abstractNumId w:val="2"/>
  </w:num>
  <w:num w:numId="4">
    <w:abstractNumId w:val="20"/>
  </w:num>
  <w:num w:numId="5">
    <w:abstractNumId w:val="22"/>
  </w:num>
  <w:num w:numId="6">
    <w:abstractNumId w:val="0"/>
  </w:num>
  <w:num w:numId="7">
    <w:abstractNumId w:val="1"/>
  </w:num>
  <w:num w:numId="8">
    <w:abstractNumId w:val="7"/>
  </w:num>
  <w:num w:numId="9">
    <w:abstractNumId w:val="13"/>
  </w:num>
  <w:num w:numId="10">
    <w:abstractNumId w:val="11"/>
  </w:num>
  <w:num w:numId="11">
    <w:abstractNumId w:val="5"/>
  </w:num>
  <w:num w:numId="12">
    <w:abstractNumId w:val="17"/>
  </w:num>
  <w:num w:numId="13">
    <w:abstractNumId w:val="9"/>
  </w:num>
  <w:num w:numId="14">
    <w:abstractNumId w:val="15"/>
  </w:num>
  <w:num w:numId="15">
    <w:abstractNumId w:val="16"/>
  </w:num>
  <w:num w:numId="16">
    <w:abstractNumId w:val="19"/>
  </w:num>
  <w:num w:numId="17">
    <w:abstractNumId w:val="12"/>
  </w:num>
  <w:num w:numId="18">
    <w:abstractNumId w:val="21"/>
  </w:num>
  <w:num w:numId="19">
    <w:abstractNumId w:val="23"/>
  </w:num>
  <w:num w:numId="20">
    <w:abstractNumId w:val="3"/>
  </w:num>
  <w:num w:numId="21">
    <w:abstractNumId w:val="18"/>
  </w:num>
  <w:num w:numId="22">
    <w:abstractNumId w:val="14"/>
  </w:num>
  <w:num w:numId="23">
    <w:abstractNumId w:val="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D36"/>
    <w:rsid w:val="00005177"/>
    <w:rsid w:val="000A1BB8"/>
    <w:rsid w:val="000C6EBF"/>
    <w:rsid w:val="001642F1"/>
    <w:rsid w:val="001723BA"/>
    <w:rsid w:val="0017424E"/>
    <w:rsid w:val="0020576D"/>
    <w:rsid w:val="002E6306"/>
    <w:rsid w:val="00304F80"/>
    <w:rsid w:val="003122B6"/>
    <w:rsid w:val="003276C9"/>
    <w:rsid w:val="003A478D"/>
    <w:rsid w:val="00400E3A"/>
    <w:rsid w:val="0047214D"/>
    <w:rsid w:val="004738AD"/>
    <w:rsid w:val="004765CF"/>
    <w:rsid w:val="00477C47"/>
    <w:rsid w:val="004A73D2"/>
    <w:rsid w:val="004B116B"/>
    <w:rsid w:val="005453B0"/>
    <w:rsid w:val="005B2F21"/>
    <w:rsid w:val="005F6D36"/>
    <w:rsid w:val="00610C70"/>
    <w:rsid w:val="006474B2"/>
    <w:rsid w:val="0066272A"/>
    <w:rsid w:val="006726DC"/>
    <w:rsid w:val="00744586"/>
    <w:rsid w:val="00773949"/>
    <w:rsid w:val="00813F31"/>
    <w:rsid w:val="0082701B"/>
    <w:rsid w:val="00842FB8"/>
    <w:rsid w:val="00930B75"/>
    <w:rsid w:val="009512A8"/>
    <w:rsid w:val="00967E9E"/>
    <w:rsid w:val="009A2EDB"/>
    <w:rsid w:val="009B4503"/>
    <w:rsid w:val="009B5938"/>
    <w:rsid w:val="009C702E"/>
    <w:rsid w:val="00A126A2"/>
    <w:rsid w:val="00A84CE0"/>
    <w:rsid w:val="00A93D24"/>
    <w:rsid w:val="00AB2B93"/>
    <w:rsid w:val="00AE437D"/>
    <w:rsid w:val="00B95F51"/>
    <w:rsid w:val="00BD43E7"/>
    <w:rsid w:val="00C36622"/>
    <w:rsid w:val="00C67104"/>
    <w:rsid w:val="00CE5775"/>
    <w:rsid w:val="00D54EC9"/>
    <w:rsid w:val="00D81BD6"/>
    <w:rsid w:val="00DB3972"/>
    <w:rsid w:val="00DD4986"/>
    <w:rsid w:val="00DD5DD8"/>
    <w:rsid w:val="00E57785"/>
    <w:rsid w:val="00E67036"/>
    <w:rsid w:val="00EC092D"/>
    <w:rsid w:val="00F36C0A"/>
    <w:rsid w:val="00F759F8"/>
    <w:rsid w:val="00F901BF"/>
    <w:rsid w:val="00FB08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uiPriority w:val="99"/>
    <w:semiHidden/>
    <w:unhideWhenUsed/>
    <w:rsid w:val="005F6D36"/>
  </w:style>
  <w:style w:type="numbering" w:customStyle="1" w:styleId="Semlista11">
    <w:name w:val="Sem lista11"/>
    <w:next w:val="Semlista"/>
    <w:uiPriority w:val="99"/>
    <w:semiHidden/>
    <w:unhideWhenUsed/>
    <w:rsid w:val="005F6D36"/>
  </w:style>
  <w:style w:type="table" w:customStyle="1" w:styleId="TableNormal">
    <w:name w:val="Table Normal"/>
    <w:uiPriority w:val="2"/>
    <w:semiHidden/>
    <w:unhideWhenUsed/>
    <w:qFormat/>
    <w:rsid w:val="005F6D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5F6D36"/>
    <w:pPr>
      <w:widowControl w:val="0"/>
      <w:autoSpaceDE w:val="0"/>
      <w:autoSpaceDN w:val="0"/>
      <w:spacing w:after="0" w:line="240" w:lineRule="auto"/>
    </w:pPr>
    <w:rPr>
      <w:rFonts w:ascii="Calibri Light" w:eastAsia="Calibri Light" w:hAnsi="Calibri Light" w:cs="Calibri Light"/>
      <w:lang w:val="pt-PT"/>
    </w:rPr>
  </w:style>
  <w:style w:type="character" w:customStyle="1" w:styleId="CorpodetextoChar">
    <w:name w:val="Corpo de texto Char"/>
    <w:basedOn w:val="Fontepargpadro"/>
    <w:link w:val="Corpodetexto"/>
    <w:uiPriority w:val="1"/>
    <w:rsid w:val="005F6D36"/>
    <w:rPr>
      <w:rFonts w:ascii="Calibri Light" w:eastAsia="Calibri Light" w:hAnsi="Calibri Light" w:cs="Calibri Light"/>
      <w:lang w:val="pt-PT"/>
    </w:rPr>
  </w:style>
  <w:style w:type="paragraph" w:styleId="PargrafodaLista">
    <w:name w:val="List Paragraph"/>
    <w:basedOn w:val="Normal"/>
    <w:uiPriority w:val="1"/>
    <w:qFormat/>
    <w:rsid w:val="005F6D36"/>
    <w:pPr>
      <w:widowControl w:val="0"/>
      <w:autoSpaceDE w:val="0"/>
      <w:autoSpaceDN w:val="0"/>
      <w:spacing w:after="0" w:line="240" w:lineRule="auto"/>
      <w:ind w:left="735" w:firstLine="844"/>
    </w:pPr>
    <w:rPr>
      <w:rFonts w:ascii="Calibri Light" w:eastAsia="Calibri Light" w:hAnsi="Calibri Light" w:cs="Calibri Light"/>
      <w:lang w:val="pt-PT"/>
    </w:rPr>
  </w:style>
  <w:style w:type="paragraph" w:customStyle="1" w:styleId="TableParagraph">
    <w:name w:val="Table Paragraph"/>
    <w:basedOn w:val="Normal"/>
    <w:uiPriority w:val="1"/>
    <w:qFormat/>
    <w:rsid w:val="005F6D36"/>
    <w:pPr>
      <w:widowControl w:val="0"/>
      <w:autoSpaceDE w:val="0"/>
      <w:autoSpaceDN w:val="0"/>
      <w:spacing w:after="0" w:line="219" w:lineRule="exact"/>
      <w:ind w:left="107"/>
    </w:pPr>
    <w:rPr>
      <w:rFonts w:ascii="Calibri" w:eastAsia="Calibri" w:hAnsi="Calibri" w:cs="Calibri"/>
      <w:lang w:val="pt-PT"/>
    </w:rPr>
  </w:style>
  <w:style w:type="character" w:customStyle="1" w:styleId="Hyperlink1">
    <w:name w:val="Hyperlink1"/>
    <w:basedOn w:val="Fontepargpadro"/>
    <w:uiPriority w:val="99"/>
    <w:unhideWhenUsed/>
    <w:rsid w:val="005F6D36"/>
    <w:rPr>
      <w:color w:val="0000FF"/>
      <w:u w:val="single"/>
    </w:rPr>
  </w:style>
  <w:style w:type="paragraph" w:styleId="Cabealho">
    <w:name w:val="header"/>
    <w:aliases w:val="Char"/>
    <w:basedOn w:val="Normal"/>
    <w:link w:val="Cabealho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CabealhoChar">
    <w:name w:val="Cabeçalho Char"/>
    <w:aliases w:val="Char Char"/>
    <w:basedOn w:val="Fontepargpadro"/>
    <w:link w:val="Cabealho"/>
    <w:uiPriority w:val="99"/>
    <w:rsid w:val="005F6D36"/>
    <w:rPr>
      <w:rFonts w:ascii="Calibri Light" w:eastAsia="Calibri Light" w:hAnsi="Calibri Light" w:cs="Calibri Light"/>
      <w:lang w:val="pt-PT"/>
    </w:rPr>
  </w:style>
  <w:style w:type="paragraph" w:styleId="Rodap">
    <w:name w:val="footer"/>
    <w:basedOn w:val="Normal"/>
    <w:link w:val="Rodap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RodapChar">
    <w:name w:val="Rodapé Char"/>
    <w:basedOn w:val="Fontepargpadro"/>
    <w:link w:val="Rodap"/>
    <w:uiPriority w:val="99"/>
    <w:rsid w:val="005F6D36"/>
    <w:rPr>
      <w:rFonts w:ascii="Calibri Light" w:eastAsia="Calibri Light" w:hAnsi="Calibri Light" w:cs="Calibri Light"/>
      <w:lang w:val="pt-PT"/>
    </w:rPr>
  </w:style>
  <w:style w:type="character" w:styleId="Hyperlink">
    <w:name w:val="Hyperlink"/>
    <w:basedOn w:val="Fontepargpadro"/>
    <w:uiPriority w:val="99"/>
    <w:unhideWhenUsed/>
    <w:rsid w:val="005F6D36"/>
    <w:rPr>
      <w:color w:val="0563C1" w:themeColor="hyperlink"/>
      <w:u w:val="single"/>
    </w:rPr>
  </w:style>
  <w:style w:type="table" w:styleId="Tabelacomgrade">
    <w:name w:val="Table Grid"/>
    <w:basedOn w:val="Tabelanormal"/>
    <w:uiPriority w:val="39"/>
    <w:rsid w:val="0000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4765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65CF"/>
    <w:rPr>
      <w:rFonts w:ascii="Tahoma" w:hAnsi="Tahoma" w:cs="Tahoma"/>
      <w:sz w:val="16"/>
      <w:szCs w:val="16"/>
    </w:rPr>
  </w:style>
  <w:style w:type="paragraph" w:styleId="Legenda">
    <w:name w:val="caption"/>
    <w:basedOn w:val="Normal"/>
    <w:next w:val="Normal"/>
    <w:qFormat/>
    <w:rsid w:val="004765CF"/>
    <w:pPr>
      <w:spacing w:after="0" w:line="280" w:lineRule="atLeast"/>
      <w:ind w:left="1416" w:firstLine="708"/>
      <w:jc w:val="both"/>
    </w:pPr>
    <w:rPr>
      <w:rFonts w:ascii="Tahoma" w:eastAsia="Times New Roman" w:hAnsi="Tahoma" w:cs="Times New Roman"/>
      <w:b/>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uiPriority w:val="99"/>
    <w:semiHidden/>
    <w:unhideWhenUsed/>
    <w:rsid w:val="005F6D36"/>
  </w:style>
  <w:style w:type="numbering" w:customStyle="1" w:styleId="Semlista11">
    <w:name w:val="Sem lista11"/>
    <w:next w:val="Semlista"/>
    <w:uiPriority w:val="99"/>
    <w:semiHidden/>
    <w:unhideWhenUsed/>
    <w:rsid w:val="005F6D36"/>
  </w:style>
  <w:style w:type="table" w:customStyle="1" w:styleId="TableNormal">
    <w:name w:val="Table Normal"/>
    <w:uiPriority w:val="2"/>
    <w:semiHidden/>
    <w:unhideWhenUsed/>
    <w:qFormat/>
    <w:rsid w:val="005F6D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5F6D36"/>
    <w:pPr>
      <w:widowControl w:val="0"/>
      <w:autoSpaceDE w:val="0"/>
      <w:autoSpaceDN w:val="0"/>
      <w:spacing w:after="0" w:line="240" w:lineRule="auto"/>
    </w:pPr>
    <w:rPr>
      <w:rFonts w:ascii="Calibri Light" w:eastAsia="Calibri Light" w:hAnsi="Calibri Light" w:cs="Calibri Light"/>
      <w:lang w:val="pt-PT"/>
    </w:rPr>
  </w:style>
  <w:style w:type="character" w:customStyle="1" w:styleId="CorpodetextoChar">
    <w:name w:val="Corpo de texto Char"/>
    <w:basedOn w:val="Fontepargpadro"/>
    <w:link w:val="Corpodetexto"/>
    <w:uiPriority w:val="1"/>
    <w:rsid w:val="005F6D36"/>
    <w:rPr>
      <w:rFonts w:ascii="Calibri Light" w:eastAsia="Calibri Light" w:hAnsi="Calibri Light" w:cs="Calibri Light"/>
      <w:lang w:val="pt-PT"/>
    </w:rPr>
  </w:style>
  <w:style w:type="paragraph" w:styleId="PargrafodaLista">
    <w:name w:val="List Paragraph"/>
    <w:basedOn w:val="Normal"/>
    <w:uiPriority w:val="1"/>
    <w:qFormat/>
    <w:rsid w:val="005F6D36"/>
    <w:pPr>
      <w:widowControl w:val="0"/>
      <w:autoSpaceDE w:val="0"/>
      <w:autoSpaceDN w:val="0"/>
      <w:spacing w:after="0" w:line="240" w:lineRule="auto"/>
      <w:ind w:left="735" w:firstLine="844"/>
    </w:pPr>
    <w:rPr>
      <w:rFonts w:ascii="Calibri Light" w:eastAsia="Calibri Light" w:hAnsi="Calibri Light" w:cs="Calibri Light"/>
      <w:lang w:val="pt-PT"/>
    </w:rPr>
  </w:style>
  <w:style w:type="paragraph" w:customStyle="1" w:styleId="TableParagraph">
    <w:name w:val="Table Paragraph"/>
    <w:basedOn w:val="Normal"/>
    <w:uiPriority w:val="1"/>
    <w:qFormat/>
    <w:rsid w:val="005F6D36"/>
    <w:pPr>
      <w:widowControl w:val="0"/>
      <w:autoSpaceDE w:val="0"/>
      <w:autoSpaceDN w:val="0"/>
      <w:spacing w:after="0" w:line="219" w:lineRule="exact"/>
      <w:ind w:left="107"/>
    </w:pPr>
    <w:rPr>
      <w:rFonts w:ascii="Calibri" w:eastAsia="Calibri" w:hAnsi="Calibri" w:cs="Calibri"/>
      <w:lang w:val="pt-PT"/>
    </w:rPr>
  </w:style>
  <w:style w:type="character" w:customStyle="1" w:styleId="Hyperlink1">
    <w:name w:val="Hyperlink1"/>
    <w:basedOn w:val="Fontepargpadro"/>
    <w:uiPriority w:val="99"/>
    <w:unhideWhenUsed/>
    <w:rsid w:val="005F6D36"/>
    <w:rPr>
      <w:color w:val="0000FF"/>
      <w:u w:val="single"/>
    </w:rPr>
  </w:style>
  <w:style w:type="paragraph" w:styleId="Cabealho">
    <w:name w:val="header"/>
    <w:aliases w:val="Char"/>
    <w:basedOn w:val="Normal"/>
    <w:link w:val="Cabealho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CabealhoChar">
    <w:name w:val="Cabeçalho Char"/>
    <w:aliases w:val="Char Char"/>
    <w:basedOn w:val="Fontepargpadro"/>
    <w:link w:val="Cabealho"/>
    <w:uiPriority w:val="99"/>
    <w:rsid w:val="005F6D36"/>
    <w:rPr>
      <w:rFonts w:ascii="Calibri Light" w:eastAsia="Calibri Light" w:hAnsi="Calibri Light" w:cs="Calibri Light"/>
      <w:lang w:val="pt-PT"/>
    </w:rPr>
  </w:style>
  <w:style w:type="paragraph" w:styleId="Rodap">
    <w:name w:val="footer"/>
    <w:basedOn w:val="Normal"/>
    <w:link w:val="RodapChar"/>
    <w:uiPriority w:val="99"/>
    <w:unhideWhenUsed/>
    <w:rsid w:val="005F6D36"/>
    <w:pPr>
      <w:widowControl w:val="0"/>
      <w:tabs>
        <w:tab w:val="center" w:pos="4252"/>
        <w:tab w:val="right" w:pos="8504"/>
      </w:tabs>
      <w:autoSpaceDE w:val="0"/>
      <w:autoSpaceDN w:val="0"/>
      <w:spacing w:after="0" w:line="240" w:lineRule="auto"/>
    </w:pPr>
    <w:rPr>
      <w:rFonts w:ascii="Calibri Light" w:eastAsia="Calibri Light" w:hAnsi="Calibri Light" w:cs="Calibri Light"/>
      <w:lang w:val="pt-PT"/>
    </w:rPr>
  </w:style>
  <w:style w:type="character" w:customStyle="1" w:styleId="RodapChar">
    <w:name w:val="Rodapé Char"/>
    <w:basedOn w:val="Fontepargpadro"/>
    <w:link w:val="Rodap"/>
    <w:uiPriority w:val="99"/>
    <w:rsid w:val="005F6D36"/>
    <w:rPr>
      <w:rFonts w:ascii="Calibri Light" w:eastAsia="Calibri Light" w:hAnsi="Calibri Light" w:cs="Calibri Light"/>
      <w:lang w:val="pt-PT"/>
    </w:rPr>
  </w:style>
  <w:style w:type="character" w:styleId="Hyperlink">
    <w:name w:val="Hyperlink"/>
    <w:basedOn w:val="Fontepargpadro"/>
    <w:uiPriority w:val="99"/>
    <w:unhideWhenUsed/>
    <w:rsid w:val="005F6D36"/>
    <w:rPr>
      <w:color w:val="0563C1" w:themeColor="hyperlink"/>
      <w:u w:val="single"/>
    </w:rPr>
  </w:style>
  <w:style w:type="table" w:styleId="Tabelacomgrade">
    <w:name w:val="Table Grid"/>
    <w:basedOn w:val="Tabelanormal"/>
    <w:uiPriority w:val="39"/>
    <w:rsid w:val="0000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4765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65CF"/>
    <w:rPr>
      <w:rFonts w:ascii="Tahoma" w:hAnsi="Tahoma" w:cs="Tahoma"/>
      <w:sz w:val="16"/>
      <w:szCs w:val="16"/>
    </w:rPr>
  </w:style>
  <w:style w:type="paragraph" w:styleId="Legenda">
    <w:name w:val="caption"/>
    <w:basedOn w:val="Normal"/>
    <w:next w:val="Normal"/>
    <w:qFormat/>
    <w:rsid w:val="004765CF"/>
    <w:pPr>
      <w:spacing w:after="0" w:line="280" w:lineRule="atLeast"/>
      <w:ind w:left="1416" w:firstLine="708"/>
      <w:jc w:val="both"/>
    </w:pPr>
    <w:rPr>
      <w:rFonts w:ascii="Tahoma" w:eastAsia="Times New Roman" w:hAnsi="Tahoma" w:cs="Times New Roman"/>
      <w:b/>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45218">
      <w:bodyDiv w:val="1"/>
      <w:marLeft w:val="0"/>
      <w:marRight w:val="0"/>
      <w:marTop w:val="0"/>
      <w:marBottom w:val="0"/>
      <w:divBdr>
        <w:top w:val="none" w:sz="0" w:space="0" w:color="auto"/>
        <w:left w:val="none" w:sz="0" w:space="0" w:color="auto"/>
        <w:bottom w:val="none" w:sz="0" w:space="0" w:color="auto"/>
        <w:right w:val="none" w:sz="0" w:space="0" w:color="auto"/>
      </w:divBdr>
    </w:div>
    <w:div w:id="808400103">
      <w:bodyDiv w:val="1"/>
      <w:marLeft w:val="0"/>
      <w:marRight w:val="0"/>
      <w:marTop w:val="0"/>
      <w:marBottom w:val="0"/>
      <w:divBdr>
        <w:top w:val="none" w:sz="0" w:space="0" w:color="auto"/>
        <w:left w:val="none" w:sz="0" w:space="0" w:color="auto"/>
        <w:bottom w:val="none" w:sz="0" w:space="0" w:color="auto"/>
        <w:right w:val="none" w:sz="0" w:space="0" w:color="auto"/>
      </w:divBdr>
    </w:div>
    <w:div w:id="919825995">
      <w:bodyDiv w:val="1"/>
      <w:marLeft w:val="0"/>
      <w:marRight w:val="0"/>
      <w:marTop w:val="0"/>
      <w:marBottom w:val="0"/>
      <w:divBdr>
        <w:top w:val="none" w:sz="0" w:space="0" w:color="auto"/>
        <w:left w:val="none" w:sz="0" w:space="0" w:color="auto"/>
        <w:bottom w:val="none" w:sz="0" w:space="0" w:color="auto"/>
        <w:right w:val="none" w:sz="0" w:space="0" w:color="auto"/>
      </w:divBdr>
    </w:div>
    <w:div w:id="1915582994">
      <w:bodyDiv w:val="1"/>
      <w:marLeft w:val="0"/>
      <w:marRight w:val="0"/>
      <w:marTop w:val="0"/>
      <w:marBottom w:val="0"/>
      <w:divBdr>
        <w:top w:val="none" w:sz="0" w:space="0" w:color="auto"/>
        <w:left w:val="none" w:sz="0" w:space="0" w:color="auto"/>
        <w:bottom w:val="none" w:sz="0" w:space="0" w:color="auto"/>
        <w:right w:val="none" w:sz="0" w:space="0" w:color="auto"/>
      </w:divBdr>
    </w:div>
    <w:div w:id="205292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7.jpeg"/><Relationship Id="rId42" Type="http://schemas.openxmlformats.org/officeDocument/2006/relationships/image" Target="media/image28.jpeg"/><Relationship Id="rId63" Type="http://schemas.openxmlformats.org/officeDocument/2006/relationships/image" Target="media/image49.jpeg"/><Relationship Id="rId84" Type="http://schemas.openxmlformats.org/officeDocument/2006/relationships/image" Target="media/image70.jpeg"/><Relationship Id="rId138" Type="http://schemas.openxmlformats.org/officeDocument/2006/relationships/image" Target="media/image124.jpeg"/><Relationship Id="rId107" Type="http://schemas.openxmlformats.org/officeDocument/2006/relationships/image" Target="media/image93.jpeg"/><Relationship Id="rId11" Type="http://schemas.openxmlformats.org/officeDocument/2006/relationships/hyperlink" Target="http://www.satoleiloes.com.br/" TargetMode="External"/><Relationship Id="rId32" Type="http://schemas.openxmlformats.org/officeDocument/2006/relationships/image" Target="media/image18.jpeg"/><Relationship Id="rId53" Type="http://schemas.openxmlformats.org/officeDocument/2006/relationships/image" Target="media/image39.jpeg"/><Relationship Id="rId74" Type="http://schemas.openxmlformats.org/officeDocument/2006/relationships/image" Target="media/image60.jpeg"/><Relationship Id="rId128" Type="http://schemas.openxmlformats.org/officeDocument/2006/relationships/image" Target="media/image114.jpeg"/><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81.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hyperlink" Target="mailto:auxiliar.administrativo@satoleiloes.com.br%20" TargetMode="External"/><Relationship Id="rId17" Type="http://schemas.openxmlformats.org/officeDocument/2006/relationships/image" Target="media/image3.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6.jpeg"/><Relationship Id="rId145" Type="http://schemas.openxmlformats.org/officeDocument/2006/relationships/image" Target="media/image13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35.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image" Target="media/image116.jpeg"/><Relationship Id="rId135" Type="http://schemas.openxmlformats.org/officeDocument/2006/relationships/image" Target="media/image121.jpeg"/><Relationship Id="rId13" Type="http://schemas.openxmlformats.org/officeDocument/2006/relationships/hyperlink" Target="http://www.satoleiloes.com.br" TargetMode="Externa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image" Target="media/image132.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5.jpeg"/><Relationship Id="rId14"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 Id="rId20" Type="http://schemas.openxmlformats.org/officeDocument/2006/relationships/image" Target="media/image6.jpe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 Type="http://schemas.openxmlformats.org/officeDocument/2006/relationships/footer" Target="footer1.xml"/><Relationship Id="rId36" Type="http://schemas.openxmlformats.org/officeDocument/2006/relationships/image" Target="media/image22.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hyperlink" Target="http://www.satoleiloes.com.br/" TargetMode="External"/><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atoleiloes.com.br/" TargetMode="External"/><Relationship Id="rId26" Type="http://schemas.openxmlformats.org/officeDocument/2006/relationships/image" Target="media/image12.jpe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6" Type="http://schemas.openxmlformats.org/officeDocument/2006/relationships/image" Target="media/image2.jpeg"/><Relationship Id="rId37" Type="http://schemas.openxmlformats.org/officeDocument/2006/relationships/image" Target="media/image23.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44" Type="http://schemas.openxmlformats.org/officeDocument/2006/relationships/image" Target="media/image130.jpeg"/><Relationship Id="rId90" Type="http://schemas.openxmlformats.org/officeDocument/2006/relationships/image" Target="media/image76.jpeg"/></Relationships>
</file>

<file path=word/_rels/header1.xml.rels><?xml version="1.0" encoding="UTF-8" standalone="yes"?>
<Relationships xmlns="http://schemas.openxmlformats.org/package/2006/relationships"><Relationship Id="rId2" Type="http://schemas.openxmlformats.org/officeDocument/2006/relationships/hyperlink" Target="http://www.araraquara.sp.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29A85-7335-49E8-A49D-35BB1B0E0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29</Pages>
  <Words>5160</Words>
  <Characters>27868</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Edson Santos da Silva</cp:lastModifiedBy>
  <cp:revision>16</cp:revision>
  <cp:lastPrinted>2021-04-08T11:42:00Z</cp:lastPrinted>
  <dcterms:created xsi:type="dcterms:W3CDTF">2021-03-18T13:25:00Z</dcterms:created>
  <dcterms:modified xsi:type="dcterms:W3CDTF">2021-04-08T11:48:00Z</dcterms:modified>
</cp:coreProperties>
</file>