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6" w:rsidRPr="008439AD" w:rsidRDefault="008439AD" w:rsidP="00ED1E11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2"/>
          <w:szCs w:val="32"/>
        </w:rPr>
      </w:pPr>
      <w:r>
        <w:rPr>
          <w:rStyle w:val="Forte"/>
          <w:rFonts w:ascii="Verdana" w:hAnsi="Verdana"/>
          <w:i/>
          <w:sz w:val="32"/>
          <w:szCs w:val="32"/>
        </w:rPr>
        <w:t>RESPOSTA AO PEDIDO DE ESCLARECIMENTO</w:t>
      </w:r>
    </w:p>
    <w:p w:rsidR="00B82AF6" w:rsidRDefault="00B82AF6" w:rsidP="00ED1E11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8439AD" w:rsidRPr="00D744D7" w:rsidRDefault="008439AD" w:rsidP="00ED1E11">
      <w:pPr>
        <w:pStyle w:val="Ttulo2"/>
        <w:jc w:val="center"/>
        <w:rPr>
          <w:rStyle w:val="Forte"/>
          <w:rFonts w:ascii="Verdana" w:hAnsi="Verdana"/>
          <w:sz w:val="20"/>
        </w:rPr>
      </w:pPr>
      <w:r w:rsidRPr="00D744D7">
        <w:rPr>
          <w:rStyle w:val="Forte"/>
          <w:rFonts w:ascii="Verdana" w:hAnsi="Verdana"/>
          <w:sz w:val="20"/>
        </w:rPr>
        <w:t>PREGÃO ELETRÔNICO</w:t>
      </w:r>
      <w:r>
        <w:rPr>
          <w:rStyle w:val="Forte"/>
          <w:rFonts w:ascii="Verdana" w:hAnsi="Verdana"/>
          <w:sz w:val="20"/>
        </w:rPr>
        <w:t xml:space="preserve"> – REGISTRO DE PREÇOS</w:t>
      </w:r>
      <w:r w:rsidRPr="00D744D7">
        <w:rPr>
          <w:rStyle w:val="Forte"/>
          <w:rFonts w:ascii="Verdana" w:hAnsi="Verdana"/>
          <w:sz w:val="20"/>
        </w:rPr>
        <w:t xml:space="preserve"> Nº </w:t>
      </w:r>
      <w:r w:rsidR="00527684">
        <w:rPr>
          <w:rStyle w:val="Forte"/>
          <w:rFonts w:ascii="Verdana" w:hAnsi="Verdana"/>
          <w:sz w:val="20"/>
        </w:rPr>
        <w:t>041</w:t>
      </w:r>
      <w:r w:rsidRPr="00D744D7">
        <w:rPr>
          <w:rStyle w:val="Forte"/>
          <w:rFonts w:ascii="Verdana" w:hAnsi="Verdana"/>
          <w:sz w:val="20"/>
        </w:rPr>
        <w:t>/20</w:t>
      </w:r>
      <w:r>
        <w:rPr>
          <w:rStyle w:val="Forte"/>
          <w:rFonts w:ascii="Verdana" w:hAnsi="Verdana"/>
          <w:sz w:val="20"/>
        </w:rPr>
        <w:t>2</w:t>
      </w:r>
      <w:r w:rsidR="00527684">
        <w:rPr>
          <w:rStyle w:val="Forte"/>
          <w:rFonts w:ascii="Verdana" w:hAnsi="Verdana"/>
          <w:sz w:val="20"/>
        </w:rPr>
        <w:t>1</w:t>
      </w:r>
    </w:p>
    <w:p w:rsidR="008439AD" w:rsidRPr="00D744D7" w:rsidRDefault="008439AD" w:rsidP="00ED1E11">
      <w:pPr>
        <w:jc w:val="center"/>
        <w:rPr>
          <w:rFonts w:ascii="Verdana" w:hAnsi="Verdana"/>
          <w:b/>
        </w:rPr>
      </w:pPr>
      <w:r>
        <w:rPr>
          <w:rStyle w:val="Forte"/>
          <w:rFonts w:ascii="Verdana" w:hAnsi="Verdana"/>
        </w:rPr>
        <w:t xml:space="preserve">PROCESSO. N.º </w:t>
      </w:r>
      <w:r w:rsidR="00527684">
        <w:rPr>
          <w:rStyle w:val="Forte"/>
          <w:rFonts w:ascii="Verdana" w:hAnsi="Verdana"/>
        </w:rPr>
        <w:t>1.176</w:t>
      </w:r>
      <w:r w:rsidRPr="00D744D7">
        <w:rPr>
          <w:rStyle w:val="Forte"/>
          <w:rFonts w:ascii="Verdana" w:hAnsi="Verdana"/>
        </w:rPr>
        <w:t>/</w:t>
      </w:r>
      <w:r w:rsidR="00527684">
        <w:rPr>
          <w:rFonts w:ascii="Verdana" w:hAnsi="Verdana"/>
          <w:b/>
        </w:rPr>
        <w:t>2021</w:t>
      </w:r>
    </w:p>
    <w:p w:rsidR="008439AD" w:rsidRDefault="008439AD" w:rsidP="00ED1E11">
      <w:pPr>
        <w:jc w:val="center"/>
        <w:rPr>
          <w:rFonts w:ascii="Verdana" w:hAnsi="Verdana"/>
          <w:b/>
        </w:rPr>
      </w:pPr>
      <w:r w:rsidRPr="00D744D7">
        <w:rPr>
          <w:rFonts w:ascii="Verdana" w:hAnsi="Verdana"/>
          <w:b/>
        </w:rPr>
        <w:t xml:space="preserve">DE </w:t>
      </w:r>
      <w:r w:rsidR="00527684">
        <w:rPr>
          <w:rFonts w:ascii="Verdana" w:hAnsi="Verdana"/>
          <w:b/>
        </w:rPr>
        <w:t>28</w:t>
      </w:r>
      <w:r w:rsidRPr="00D744D7">
        <w:rPr>
          <w:rFonts w:ascii="Verdana" w:hAnsi="Verdana"/>
          <w:b/>
        </w:rPr>
        <w:t xml:space="preserve"> DE </w:t>
      </w:r>
      <w:r w:rsidR="00527684">
        <w:rPr>
          <w:rFonts w:ascii="Verdana" w:hAnsi="Verdana"/>
          <w:b/>
        </w:rPr>
        <w:t>ABRIL</w:t>
      </w:r>
      <w:r>
        <w:rPr>
          <w:rFonts w:ascii="Verdana" w:hAnsi="Verdana"/>
          <w:b/>
        </w:rPr>
        <w:t xml:space="preserve"> </w:t>
      </w:r>
      <w:r w:rsidRPr="00D744D7">
        <w:rPr>
          <w:rFonts w:ascii="Verdana" w:hAnsi="Verdana"/>
          <w:b/>
        </w:rPr>
        <w:t>DE 20</w:t>
      </w:r>
      <w:r>
        <w:rPr>
          <w:rFonts w:ascii="Verdana" w:hAnsi="Verdana"/>
          <w:b/>
        </w:rPr>
        <w:t>2</w:t>
      </w:r>
      <w:r w:rsidR="00527684">
        <w:rPr>
          <w:rFonts w:ascii="Verdana" w:hAnsi="Verdana"/>
          <w:b/>
        </w:rPr>
        <w:t>1</w:t>
      </w: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Pr="00B82AF6" w:rsidRDefault="00B82AF6" w:rsidP="00ED1E11">
      <w:pPr>
        <w:ind w:left="708"/>
        <w:jc w:val="right"/>
        <w:rPr>
          <w:rFonts w:ascii="Verdana" w:hAnsi="Verdana" w:cs="Arial"/>
          <w:bCs/>
          <w:sz w:val="18"/>
          <w:szCs w:val="18"/>
        </w:rPr>
      </w:pPr>
      <w:bookmarkStart w:id="0" w:name="_GoBack"/>
      <w:bookmarkEnd w:id="0"/>
      <w:r w:rsidRPr="00B82AF6">
        <w:rPr>
          <w:rFonts w:ascii="Verdana" w:hAnsi="Verdana" w:cs="Arial"/>
          <w:bCs/>
          <w:sz w:val="18"/>
          <w:szCs w:val="18"/>
        </w:rPr>
        <w:t xml:space="preserve">Araraquara, </w:t>
      </w:r>
      <w:r w:rsidR="001D7AA7">
        <w:rPr>
          <w:rFonts w:ascii="Verdana" w:hAnsi="Verdana" w:cs="Arial"/>
          <w:bCs/>
          <w:sz w:val="18"/>
          <w:szCs w:val="18"/>
        </w:rPr>
        <w:t>21</w:t>
      </w:r>
      <w:r w:rsidRPr="00B82AF6">
        <w:rPr>
          <w:rFonts w:ascii="Verdana" w:hAnsi="Verdana" w:cs="Arial"/>
          <w:bCs/>
          <w:sz w:val="18"/>
          <w:szCs w:val="18"/>
        </w:rPr>
        <w:t xml:space="preserve"> de </w:t>
      </w:r>
      <w:r w:rsidR="008439AD">
        <w:rPr>
          <w:rFonts w:ascii="Verdana" w:hAnsi="Verdana" w:cs="Arial"/>
          <w:bCs/>
          <w:sz w:val="18"/>
          <w:szCs w:val="18"/>
        </w:rPr>
        <w:t>maio</w:t>
      </w:r>
      <w:r w:rsidRPr="00B82AF6">
        <w:rPr>
          <w:rFonts w:ascii="Verdana" w:hAnsi="Verdana" w:cs="Arial"/>
          <w:bCs/>
          <w:sz w:val="18"/>
          <w:szCs w:val="18"/>
        </w:rPr>
        <w:t xml:space="preserve"> de 202</w:t>
      </w:r>
      <w:r w:rsidR="008439AD">
        <w:rPr>
          <w:rFonts w:ascii="Verdana" w:hAnsi="Verdana" w:cs="Arial"/>
          <w:bCs/>
          <w:sz w:val="18"/>
          <w:szCs w:val="18"/>
        </w:rPr>
        <w:t>1</w:t>
      </w:r>
      <w:r w:rsidRPr="00B82AF6">
        <w:rPr>
          <w:rFonts w:ascii="Verdana" w:hAnsi="Verdana" w:cs="Arial"/>
          <w:bCs/>
          <w:sz w:val="18"/>
          <w:szCs w:val="18"/>
        </w:rPr>
        <w:t>.</w:t>
      </w: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031BF2" w:rsidRPr="00932110" w:rsidRDefault="00031BF2" w:rsidP="00ED1E11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031BF2" w:rsidRPr="00ED1E11" w:rsidRDefault="00031BF2" w:rsidP="00ED1E11">
      <w:pPr>
        <w:pStyle w:val="Default"/>
        <w:ind w:firstLine="2552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 xml:space="preserve">Vimos, através deste, em relação ao pedido de esclarecimento da empresa </w:t>
      </w:r>
      <w:r w:rsidR="001D7AA7">
        <w:rPr>
          <w:rFonts w:ascii="Verdana" w:hAnsi="Verdana"/>
          <w:sz w:val="18"/>
          <w:szCs w:val="18"/>
        </w:rPr>
        <w:t>RILTY ENGENHARIA</w:t>
      </w:r>
      <w:r w:rsidRPr="00ED1E11">
        <w:rPr>
          <w:rFonts w:ascii="Verdana" w:hAnsi="Verdana"/>
          <w:sz w:val="18"/>
          <w:szCs w:val="18"/>
        </w:rPr>
        <w:t>,</w:t>
      </w:r>
      <w:r w:rsidR="00ED1E11">
        <w:rPr>
          <w:rFonts w:ascii="Verdana" w:hAnsi="Verdana"/>
          <w:sz w:val="18"/>
          <w:szCs w:val="18"/>
        </w:rPr>
        <w:t xml:space="preserve"> após análise da Coordenadoria de Mobilidade Urbana - Divisão d</w:t>
      </w:r>
      <w:r w:rsidR="00ED1E11" w:rsidRPr="00ED1E11">
        <w:rPr>
          <w:rFonts w:ascii="Verdana" w:hAnsi="Verdana"/>
          <w:sz w:val="18"/>
          <w:szCs w:val="18"/>
        </w:rPr>
        <w:t xml:space="preserve">e </w:t>
      </w:r>
      <w:r w:rsidR="00C92AE8" w:rsidRPr="00ED1E11">
        <w:rPr>
          <w:rFonts w:ascii="Verdana" w:hAnsi="Verdana"/>
          <w:sz w:val="18"/>
          <w:szCs w:val="18"/>
        </w:rPr>
        <w:t>Tráfego</w:t>
      </w:r>
      <w:r w:rsidR="00C92AE8">
        <w:rPr>
          <w:rFonts w:ascii="Verdana" w:hAnsi="Verdana"/>
          <w:sz w:val="18"/>
          <w:szCs w:val="18"/>
        </w:rPr>
        <w:t xml:space="preserve">, </w:t>
      </w:r>
      <w:r w:rsidR="00C92AE8" w:rsidRPr="00ED1E11">
        <w:rPr>
          <w:rFonts w:ascii="Verdana" w:hAnsi="Verdana"/>
          <w:sz w:val="18"/>
          <w:szCs w:val="18"/>
        </w:rPr>
        <w:t>expor</w:t>
      </w:r>
      <w:r w:rsidRPr="00ED1E11">
        <w:rPr>
          <w:rFonts w:ascii="Verdana" w:hAnsi="Verdana"/>
          <w:sz w:val="18"/>
          <w:szCs w:val="18"/>
        </w:rPr>
        <w:t xml:space="preserve"> o que segue:</w:t>
      </w:r>
    </w:p>
    <w:p w:rsidR="001D7AA7" w:rsidRPr="001D7AA7" w:rsidRDefault="004649A2" w:rsidP="001D7AA7">
      <w:pPr>
        <w:spacing w:before="100" w:beforeAutospacing="1" w:after="100" w:afterAutospacing="1"/>
        <w:rPr>
          <w:rFonts w:ascii="wf_segoe-ui_normal" w:hAnsi="wf_segoe-ui_normal"/>
          <w:sz w:val="23"/>
          <w:szCs w:val="23"/>
        </w:rPr>
      </w:pPr>
      <w:r w:rsidRPr="00ED1E11">
        <w:rPr>
          <w:rFonts w:ascii="Verdana" w:hAnsi="Verdana"/>
          <w:b/>
          <w:sz w:val="18"/>
          <w:szCs w:val="18"/>
        </w:rPr>
        <w:t>PERGUNTA</w:t>
      </w:r>
      <w:r w:rsidR="001D7AA7">
        <w:rPr>
          <w:rFonts w:ascii="Verdana" w:hAnsi="Verdana"/>
          <w:b/>
          <w:sz w:val="18"/>
          <w:szCs w:val="18"/>
        </w:rPr>
        <w:t>S</w:t>
      </w:r>
      <w:r w:rsidRPr="00ED1E11">
        <w:rPr>
          <w:rFonts w:ascii="Verdana" w:hAnsi="Verdana"/>
          <w:b/>
          <w:sz w:val="18"/>
          <w:szCs w:val="18"/>
        </w:rPr>
        <w:t>:</w:t>
      </w:r>
      <w:r w:rsidRPr="00ED1E11">
        <w:rPr>
          <w:rFonts w:ascii="Verdana" w:hAnsi="Verdana"/>
          <w:sz w:val="18"/>
          <w:szCs w:val="18"/>
        </w:rPr>
        <w:t xml:space="preserve"> </w:t>
      </w:r>
      <w:r w:rsidR="001D7AA7" w:rsidRPr="001D7AA7">
        <w:rPr>
          <w:rFonts w:ascii="wf_segoe-ui_normal" w:hAnsi="wf_segoe-ui_normal"/>
          <w:sz w:val="23"/>
          <w:szCs w:val="23"/>
        </w:rPr>
        <w:t>Analisando o edital, surgiram as seguintes dúvidas:</w:t>
      </w:r>
    </w:p>
    <w:p w:rsidR="001D7AA7" w:rsidRDefault="001D7AA7" w:rsidP="001D7AA7">
      <w:pPr>
        <w:numPr>
          <w:ilvl w:val="0"/>
          <w:numId w:val="1"/>
        </w:numPr>
        <w:spacing w:before="100" w:beforeAutospacing="1" w:after="100" w:afterAutospacing="1"/>
        <w:ind w:left="1125"/>
        <w:rPr>
          <w:rFonts w:ascii="wf_segoe-ui_normal" w:hAnsi="wf_segoe-ui_normal"/>
          <w:sz w:val="23"/>
          <w:szCs w:val="23"/>
        </w:rPr>
      </w:pPr>
      <w:r w:rsidRPr="001D7AA7">
        <w:rPr>
          <w:rFonts w:ascii="wf_segoe-ui_normal" w:hAnsi="wf_segoe-ui_normal"/>
          <w:sz w:val="23"/>
          <w:szCs w:val="23"/>
        </w:rPr>
        <w:t>Favor confirmar se o escopo do pregão é fornecimento e instalação de contador eletrônico, isto é, devemos contemplar em nosso custo a instalação do mesmo?</w:t>
      </w:r>
    </w:p>
    <w:p w:rsidR="001D7AA7" w:rsidRPr="001D7AA7" w:rsidRDefault="001D7AA7" w:rsidP="001D7AA7">
      <w:pPr>
        <w:tabs>
          <w:tab w:val="left" w:pos="60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1D7AA7">
        <w:rPr>
          <w:rFonts w:ascii="Verdana" w:hAnsi="Verdana"/>
          <w:b/>
          <w:sz w:val="18"/>
          <w:szCs w:val="18"/>
        </w:rPr>
        <w:t>RESPOSTA</w:t>
      </w:r>
      <w:r>
        <w:rPr>
          <w:rFonts w:ascii="Verdana" w:hAnsi="Verdana"/>
          <w:b/>
          <w:sz w:val="18"/>
          <w:szCs w:val="18"/>
        </w:rPr>
        <w:t xml:space="preserve"> a)</w:t>
      </w:r>
      <w:proofErr w:type="gramEnd"/>
      <w:r w:rsidRPr="001D7AA7">
        <w:rPr>
          <w:rFonts w:ascii="Verdana" w:hAnsi="Verdana"/>
          <w:b/>
          <w:sz w:val="18"/>
          <w:szCs w:val="18"/>
        </w:rPr>
        <w:t>:</w:t>
      </w:r>
      <w:r w:rsidRPr="001D7AA7">
        <w:rPr>
          <w:rFonts w:ascii="Verdana" w:hAnsi="Verdana"/>
          <w:sz w:val="18"/>
          <w:szCs w:val="18"/>
        </w:rPr>
        <w:t xml:space="preserve"> </w:t>
      </w:r>
      <w:r w:rsidRPr="001D7AA7">
        <w:rPr>
          <w:rFonts w:ascii="Verdana" w:hAnsi="Verdana"/>
          <w:sz w:val="18"/>
          <w:szCs w:val="18"/>
        </w:rPr>
        <w:t>Sim, o escopo está correto. Os contadores regressivos, objeto deste pregão, devem ser  implantados/instalados pela empresa detentora do certame licitatório.</w:t>
      </w:r>
    </w:p>
    <w:p w:rsidR="001D7AA7" w:rsidRPr="001D7AA7" w:rsidRDefault="001D7AA7" w:rsidP="001D7AA7">
      <w:pPr>
        <w:numPr>
          <w:ilvl w:val="0"/>
          <w:numId w:val="1"/>
        </w:numPr>
        <w:spacing w:before="100" w:beforeAutospacing="1" w:after="100" w:afterAutospacing="1"/>
        <w:ind w:left="1125"/>
        <w:rPr>
          <w:rFonts w:ascii="wf_segoe-ui_normal" w:hAnsi="wf_segoe-ui_normal"/>
          <w:sz w:val="23"/>
          <w:szCs w:val="23"/>
        </w:rPr>
      </w:pPr>
      <w:r w:rsidRPr="001D7AA7">
        <w:rPr>
          <w:rFonts w:ascii="wf_segoe-ui_normal" w:hAnsi="wf_segoe-ui_normal"/>
          <w:sz w:val="23"/>
          <w:szCs w:val="23"/>
        </w:rPr>
        <w:t>Quanto aos totens/colunas. De quem será o fornecimento e a instalação dos mesmos (Devemos incluir em nossos custos ou a Prefeitura irá fornecer e instalar os mesmo</w:t>
      </w:r>
      <w:proofErr w:type="gramStart"/>
      <w:r w:rsidRPr="001D7AA7">
        <w:rPr>
          <w:rFonts w:ascii="wf_segoe-ui_normal" w:hAnsi="wf_segoe-ui_normal"/>
          <w:sz w:val="23"/>
          <w:szCs w:val="23"/>
        </w:rPr>
        <w:t>?:</w:t>
      </w:r>
      <w:proofErr w:type="gramEnd"/>
      <w:r>
        <w:rPr>
          <w:rFonts w:ascii="wf_segoe-ui_normal" w:hAnsi="wf_segoe-ui_normal"/>
          <w:sz w:val="23"/>
          <w:szCs w:val="23"/>
        </w:rPr>
        <w:t xml:space="preserve">   </w:t>
      </w:r>
      <w:r w:rsidRPr="001D7AA7">
        <w:rPr>
          <w:rFonts w:ascii="wf_segoe-ui_normal" w:hAnsi="wf_segoe-ui_normal"/>
          <w:sz w:val="23"/>
          <w:szCs w:val="23"/>
        </w:rPr>
        <w:t>Caso o fornecimento e/ou instalação seja responsabilidade a empresa vencedora do presente certame, favor enviar especificações do mesmo.</w:t>
      </w:r>
    </w:p>
    <w:p w:rsidR="001D7AA7" w:rsidRPr="001D7AA7" w:rsidRDefault="00DF410E" w:rsidP="001D7AA7">
      <w:pPr>
        <w:tabs>
          <w:tab w:val="left" w:pos="1440"/>
          <w:tab w:val="left" w:pos="60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1D7AA7">
        <w:rPr>
          <w:rFonts w:ascii="Verdana" w:hAnsi="Verdana"/>
          <w:b/>
          <w:sz w:val="18"/>
          <w:szCs w:val="18"/>
        </w:rPr>
        <w:t>RESPOSTA</w:t>
      </w:r>
      <w:r w:rsidR="001D7AA7">
        <w:rPr>
          <w:rFonts w:ascii="Verdana" w:hAnsi="Verdana"/>
          <w:b/>
          <w:sz w:val="18"/>
          <w:szCs w:val="18"/>
        </w:rPr>
        <w:t xml:space="preserve"> b)</w:t>
      </w:r>
      <w:proofErr w:type="gramEnd"/>
      <w:r w:rsidR="001D7AA7">
        <w:rPr>
          <w:rFonts w:ascii="Verdana" w:hAnsi="Verdana"/>
          <w:b/>
          <w:sz w:val="18"/>
          <w:szCs w:val="18"/>
        </w:rPr>
        <w:t xml:space="preserve">: </w:t>
      </w:r>
      <w:r w:rsidRPr="001D7AA7">
        <w:rPr>
          <w:rFonts w:ascii="Verdana" w:hAnsi="Verdana"/>
          <w:sz w:val="18"/>
          <w:szCs w:val="18"/>
        </w:rPr>
        <w:t xml:space="preserve"> </w:t>
      </w:r>
      <w:r w:rsidR="001D7AA7" w:rsidRPr="001D7AA7">
        <w:rPr>
          <w:rFonts w:ascii="Verdana" w:hAnsi="Verdana"/>
          <w:sz w:val="18"/>
          <w:szCs w:val="18"/>
        </w:rPr>
        <w:t xml:space="preserve">Os totens e colunas já são existentes e estão implantados/ instalados em nosso município. Cabe a empresa detentora do certame licitatório apenas a implantação/instalação dos contadores regressivos nas colunas/braços projetados e em totens já existentes e instalados em nosso município. </w:t>
      </w:r>
    </w:p>
    <w:p w:rsidR="00B82AF6" w:rsidRDefault="00DF410E" w:rsidP="00ED1E11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</w:t>
      </w:r>
      <w:r w:rsidR="00B82AF6">
        <w:rPr>
          <w:rFonts w:ascii="Verdana" w:hAnsi="Verdana" w:cs="Arial"/>
          <w:bCs/>
          <w:sz w:val="18"/>
          <w:szCs w:val="18"/>
        </w:rPr>
        <w:t xml:space="preserve">Era o que tínhamos a </w:t>
      </w:r>
      <w:r w:rsidR="00031BF2">
        <w:rPr>
          <w:rFonts w:ascii="Verdana" w:hAnsi="Verdana" w:cs="Arial"/>
          <w:bCs/>
          <w:sz w:val="18"/>
          <w:szCs w:val="18"/>
        </w:rPr>
        <w:t>esclarecer</w:t>
      </w:r>
      <w:r w:rsidR="00B82AF6">
        <w:rPr>
          <w:rFonts w:ascii="Verdana" w:hAnsi="Verdana" w:cs="Arial"/>
          <w:bCs/>
          <w:sz w:val="18"/>
          <w:szCs w:val="18"/>
        </w:rPr>
        <w:t>.</w:t>
      </w:r>
    </w:p>
    <w:p w:rsidR="00B82AF6" w:rsidRDefault="00B82AF6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DF410E" w:rsidRDefault="00DF410E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DF410E" w:rsidRDefault="00DF410E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B82AF6" w:rsidRPr="00127487" w:rsidRDefault="00127487" w:rsidP="00127487">
      <w:pPr>
        <w:jc w:val="center"/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Assinado no Original</w:t>
      </w:r>
    </w:p>
    <w:p w:rsidR="00DF410E" w:rsidRPr="00DF410E" w:rsidRDefault="00DF410E" w:rsidP="00C92AE8">
      <w:pPr>
        <w:jc w:val="center"/>
        <w:rPr>
          <w:rFonts w:ascii="Verdana" w:hAnsi="Verdana"/>
          <w:b/>
        </w:rPr>
      </w:pPr>
      <w:proofErr w:type="spellStart"/>
      <w:r w:rsidRPr="00DF410E">
        <w:rPr>
          <w:rFonts w:ascii="Verdana" w:hAnsi="Verdana"/>
          <w:b/>
        </w:rPr>
        <w:t>ENGº</w:t>
      </w:r>
      <w:proofErr w:type="spellEnd"/>
      <w:r w:rsidRPr="00DF410E">
        <w:rPr>
          <w:rFonts w:ascii="Verdana" w:hAnsi="Verdana"/>
          <w:b/>
        </w:rPr>
        <w:t xml:space="preserve"> GERHARD SCHNEIDER JUNIOR</w:t>
      </w:r>
    </w:p>
    <w:p w:rsidR="00DF410E" w:rsidRPr="00DF410E" w:rsidRDefault="002358EE" w:rsidP="00C92AE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Diretor da Divisão d</w:t>
      </w:r>
      <w:r w:rsidRPr="00DF410E">
        <w:rPr>
          <w:rFonts w:ascii="Verdana" w:hAnsi="Verdana"/>
        </w:rPr>
        <w:t>e Tráfego</w:t>
      </w: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127487" w:rsidRPr="00127487" w:rsidRDefault="00127487" w:rsidP="00127487">
      <w:pPr>
        <w:jc w:val="center"/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Assinado no Original</w:t>
      </w:r>
    </w:p>
    <w:p w:rsidR="00B82AF6" w:rsidRPr="00B82AF6" w:rsidRDefault="00DF410E" w:rsidP="00C92AE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DJALMA GOMES</w:t>
      </w:r>
    </w:p>
    <w:p w:rsidR="00B82AF6" w:rsidRPr="00B82AF6" w:rsidRDefault="00B82AF6" w:rsidP="001D7AA7">
      <w:pPr>
        <w:jc w:val="center"/>
      </w:pPr>
      <w:r>
        <w:rPr>
          <w:rFonts w:ascii="Verdana" w:hAnsi="Verdana" w:cs="Arial"/>
          <w:bCs/>
          <w:sz w:val="18"/>
          <w:szCs w:val="18"/>
        </w:rPr>
        <w:t>Pregoeiro</w:t>
      </w:r>
    </w:p>
    <w:sectPr w:rsidR="00B82AF6" w:rsidRPr="00B82A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F6" w:rsidRDefault="00B82AF6" w:rsidP="00B82AF6">
      <w:r>
        <w:separator/>
      </w:r>
    </w:p>
  </w:endnote>
  <w:endnote w:type="continuationSeparator" w:id="0">
    <w:p w:rsidR="00B82AF6" w:rsidRDefault="00B82AF6" w:rsidP="00B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F6" w:rsidRDefault="00B82AF6" w:rsidP="00B82AF6">
      <w:r>
        <w:separator/>
      </w:r>
    </w:p>
  </w:footnote>
  <w:footnote w:type="continuationSeparator" w:id="0">
    <w:p w:rsidR="00B82AF6" w:rsidRDefault="00B82AF6" w:rsidP="00B8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F6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F6" w:rsidRPr="00BD20F8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B82AF6" w:rsidRPr="00BD20F8" w:rsidRDefault="00B82AF6" w:rsidP="00B82AF6">
    <w:pPr>
      <w:keepNext/>
      <w:widowControl w:val="0"/>
      <w:tabs>
        <w:tab w:val="left" w:pos="708"/>
      </w:tabs>
      <w:jc w:val="center"/>
      <w:outlineLvl w:val="3"/>
      <w:rPr>
        <w:rFonts w:ascii="Verdana" w:hAnsi="Verdana" w:cs="Verdana"/>
        <w:b/>
        <w:bCs/>
        <w:color w:val="000080"/>
        <w:sz w:val="18"/>
        <w:szCs w:val="24"/>
      </w:rPr>
    </w:pPr>
    <w:r>
      <w:rPr>
        <w:rFonts w:ascii="Verdana" w:hAnsi="Verdana" w:cs="Verdana"/>
        <w:b/>
        <w:bCs/>
        <w:color w:val="000080"/>
        <w:sz w:val="18"/>
        <w:szCs w:val="24"/>
      </w:rPr>
      <w:t xml:space="preserve">SECRETARIA </w:t>
    </w:r>
    <w:r w:rsidR="008439AD">
      <w:rPr>
        <w:rFonts w:ascii="Verdana" w:hAnsi="Verdana" w:cs="Verdana"/>
        <w:b/>
        <w:bCs/>
        <w:color w:val="000080"/>
        <w:sz w:val="18"/>
        <w:szCs w:val="24"/>
      </w:rPr>
      <w:t>MUNICIPAL DE ADMINISTRAÇÃO</w:t>
    </w:r>
  </w:p>
  <w:p w:rsidR="00B82AF6" w:rsidRPr="00BD20F8" w:rsidRDefault="00B82AF6" w:rsidP="00B82AF6">
    <w:pPr>
      <w:tabs>
        <w:tab w:val="center" w:pos="4419"/>
        <w:tab w:val="right" w:pos="8838"/>
      </w:tabs>
      <w:jc w:val="center"/>
      <w:rPr>
        <w:rFonts w:ascii="Verdana" w:hAnsi="Verdana" w:cs="Verdana"/>
        <w:b/>
        <w:color w:val="000080"/>
        <w:sz w:val="22"/>
        <w:szCs w:val="22"/>
      </w:rPr>
    </w:pPr>
    <w:r w:rsidRPr="00BD20F8">
      <w:rPr>
        <w:rFonts w:ascii="Verdana" w:hAnsi="Verdana" w:cs="Verdana"/>
        <w:b/>
        <w:color w:val="000080"/>
        <w:sz w:val="22"/>
        <w:szCs w:val="22"/>
      </w:rPr>
      <w:t>GERÊNCIA DE LICITAÇ</w:t>
    </w:r>
    <w:r>
      <w:rPr>
        <w:rFonts w:ascii="Verdana" w:hAnsi="Verdana" w:cs="Verdana"/>
        <w:b/>
        <w:color w:val="000080"/>
        <w:sz w:val="22"/>
        <w:szCs w:val="22"/>
      </w:rPr>
      <w:t>ÃO</w:t>
    </w:r>
  </w:p>
  <w:p w:rsidR="00B82AF6" w:rsidRDefault="00B82AF6" w:rsidP="00B82AF6">
    <w:pPr>
      <w:jc w:val="center"/>
    </w:pPr>
    <w:r w:rsidRPr="00BD20F8">
      <w:rPr>
        <w:b/>
        <w:color w:val="000080"/>
      </w:rPr>
      <w:t>Paço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2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B82AF6" w:rsidRDefault="00B82A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AF2"/>
    <w:multiLevelType w:val="multilevel"/>
    <w:tmpl w:val="7D86E7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6"/>
    <w:rsid w:val="00031BF2"/>
    <w:rsid w:val="00127487"/>
    <w:rsid w:val="001D7AA7"/>
    <w:rsid w:val="002358EE"/>
    <w:rsid w:val="002C2224"/>
    <w:rsid w:val="002F5D7A"/>
    <w:rsid w:val="003A09E4"/>
    <w:rsid w:val="004649A2"/>
    <w:rsid w:val="00527684"/>
    <w:rsid w:val="00724962"/>
    <w:rsid w:val="00807B14"/>
    <w:rsid w:val="008439AD"/>
    <w:rsid w:val="008F78B0"/>
    <w:rsid w:val="00B82AF6"/>
    <w:rsid w:val="00BC40FE"/>
    <w:rsid w:val="00C22A37"/>
    <w:rsid w:val="00C92AE8"/>
    <w:rsid w:val="00DF410E"/>
    <w:rsid w:val="00ED1E11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AF6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2AF6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B82AF6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82AF6"/>
    <w:pPr>
      <w:jc w:val="center"/>
    </w:pPr>
    <w:rPr>
      <w:rFonts w:ascii="Garamond" w:hAnsi="Garamond"/>
      <w:b/>
      <w:color w:val="00808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AF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03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AF6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2AF6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B82AF6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82AF6"/>
    <w:pPr>
      <w:jc w:val="center"/>
    </w:pPr>
    <w:rPr>
      <w:rFonts w:ascii="Garamond" w:hAnsi="Garamond"/>
      <w:b/>
      <w:color w:val="00808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AF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03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213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8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2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0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6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7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9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3</cp:revision>
  <cp:lastPrinted>2021-05-07T13:30:00Z</cp:lastPrinted>
  <dcterms:created xsi:type="dcterms:W3CDTF">2021-05-21T11:44:00Z</dcterms:created>
  <dcterms:modified xsi:type="dcterms:W3CDTF">2021-05-21T11:53:00Z</dcterms:modified>
</cp:coreProperties>
</file>